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3D6F" w:rsidRPr="00350D33" w:rsidRDefault="00873D6F" w:rsidP="00E06A2A">
      <w:pPr>
        <w:spacing w:after="0" w:line="312" w:lineRule="atLeast"/>
        <w:jc w:val="center"/>
        <w:rPr>
          <w:rFonts w:ascii="Times New Roman" w:hAnsi="Times New Roman"/>
          <w:b/>
          <w:bCs/>
          <w:color w:val="666666"/>
          <w:sz w:val="16"/>
          <w:szCs w:val="16"/>
        </w:rPr>
      </w:pPr>
      <w:r w:rsidRPr="00350D33">
        <w:rPr>
          <w:rFonts w:ascii="Times New Roman" w:hAnsi="Times New Roman"/>
          <w:b/>
          <w:bCs/>
          <w:color w:val="666666"/>
          <w:sz w:val="16"/>
          <w:szCs w:val="16"/>
        </w:rPr>
        <w:t>Перечень общего имущества многоквартирного дома</w:t>
      </w:r>
    </w:p>
    <w:p w:rsidR="00873D6F" w:rsidRPr="00350D33" w:rsidRDefault="00873D6F" w:rsidP="00E06A2A">
      <w:pPr>
        <w:spacing w:after="0" w:line="312" w:lineRule="atLeast"/>
        <w:jc w:val="center"/>
        <w:rPr>
          <w:rFonts w:ascii="Times New Roman" w:hAnsi="Times New Roman"/>
          <w:b/>
          <w:bCs/>
          <w:color w:val="666666"/>
          <w:sz w:val="16"/>
          <w:szCs w:val="16"/>
        </w:rPr>
      </w:pPr>
      <w:r w:rsidRPr="00350D33">
        <w:rPr>
          <w:rFonts w:ascii="Times New Roman" w:hAnsi="Times New Roman"/>
          <w:b/>
          <w:bCs/>
          <w:color w:val="666666"/>
          <w:sz w:val="16"/>
          <w:szCs w:val="16"/>
        </w:rPr>
        <w:t>переданного в управление ООО «Домоуправление №1»</w:t>
      </w:r>
      <w:r>
        <w:rPr>
          <w:rFonts w:ascii="Times New Roman" w:hAnsi="Times New Roman"/>
          <w:b/>
          <w:bCs/>
          <w:color w:val="666666"/>
          <w:sz w:val="16"/>
          <w:szCs w:val="16"/>
        </w:rPr>
        <w:t xml:space="preserve"> </w:t>
      </w:r>
      <w:r w:rsidRPr="00350D33">
        <w:rPr>
          <w:rFonts w:ascii="Times New Roman" w:hAnsi="Times New Roman"/>
          <w:b/>
          <w:bCs/>
          <w:color w:val="666666"/>
          <w:sz w:val="16"/>
          <w:szCs w:val="16"/>
        </w:rPr>
        <w:t xml:space="preserve">« 01 » декабря </w:t>
      </w:r>
      <w:smartTag w:uri="urn:schemas-microsoft-com:office:smarttags" w:element="metricconverter">
        <w:smartTagPr>
          <w:attr w:name="ProductID" w:val="2013 г"/>
        </w:smartTagPr>
        <w:r w:rsidRPr="00350D33">
          <w:rPr>
            <w:rFonts w:ascii="Times New Roman" w:hAnsi="Times New Roman"/>
            <w:b/>
            <w:bCs/>
            <w:color w:val="666666"/>
            <w:sz w:val="16"/>
            <w:szCs w:val="16"/>
          </w:rPr>
          <w:t>2013</w:t>
        </w:r>
        <w:r>
          <w:rPr>
            <w:rFonts w:ascii="Times New Roman" w:hAnsi="Times New Roman"/>
            <w:b/>
            <w:bCs/>
            <w:color w:val="666666"/>
            <w:sz w:val="16"/>
            <w:szCs w:val="16"/>
          </w:rPr>
          <w:t xml:space="preserve"> г</w:t>
        </w:r>
      </w:smartTag>
      <w:r>
        <w:rPr>
          <w:rFonts w:ascii="Times New Roman" w:hAnsi="Times New Roman"/>
          <w:b/>
          <w:bCs/>
          <w:color w:val="666666"/>
          <w:sz w:val="16"/>
          <w:szCs w:val="16"/>
        </w:rPr>
        <w:t>.</w:t>
      </w:r>
    </w:p>
    <w:p w:rsidR="00873D6F" w:rsidRDefault="00873D6F" w:rsidP="00E06A2A">
      <w:pPr>
        <w:spacing w:after="0" w:line="312" w:lineRule="atLeast"/>
        <w:jc w:val="both"/>
        <w:rPr>
          <w:rFonts w:ascii="Times New Roman" w:hAnsi="Times New Roman"/>
          <w:color w:val="666666"/>
          <w:sz w:val="16"/>
          <w:szCs w:val="16"/>
        </w:rPr>
      </w:pPr>
      <w:r w:rsidRPr="00350D33">
        <w:rPr>
          <w:rFonts w:ascii="Times New Roman" w:hAnsi="Times New Roman"/>
          <w:color w:val="666666"/>
          <w:sz w:val="16"/>
          <w:szCs w:val="16"/>
        </w:rPr>
        <w:t>Состав общего имущества:</w:t>
      </w:r>
    </w:p>
    <w:p w:rsidR="00873D6F" w:rsidRPr="00350D33" w:rsidRDefault="00873D6F" w:rsidP="00E06A2A">
      <w:pPr>
        <w:spacing w:after="0" w:line="312" w:lineRule="atLeast"/>
        <w:jc w:val="both"/>
        <w:rPr>
          <w:rFonts w:ascii="Times New Roman" w:hAnsi="Times New Roman"/>
          <w:color w:val="666666"/>
          <w:sz w:val="16"/>
          <w:szCs w:val="16"/>
        </w:rPr>
      </w:pPr>
      <w:r w:rsidRPr="00350D33">
        <w:rPr>
          <w:rFonts w:ascii="Times New Roman" w:hAnsi="Times New Roman"/>
          <w:color w:val="666666"/>
          <w:sz w:val="16"/>
          <w:szCs w:val="16"/>
        </w:rPr>
        <w:t>а) помещения в многоквартирном доме, не являющиеся частями квартир и предназначенные для обслуживания более одного жилого и (или) нежилого помещения в этом многоквартирном доме (помещения общего пользования),в т. ч:</w:t>
      </w:r>
    </w:p>
    <w:p w:rsidR="00873D6F" w:rsidRPr="00350D33" w:rsidRDefault="00873D6F" w:rsidP="00E06A2A">
      <w:pPr>
        <w:numPr>
          <w:ilvl w:val="0"/>
          <w:numId w:val="4"/>
        </w:numPr>
        <w:suppressAutoHyphens/>
        <w:spacing w:after="0" w:line="312" w:lineRule="atLeast"/>
        <w:ind w:left="0"/>
        <w:rPr>
          <w:rFonts w:ascii="Times New Roman" w:hAnsi="Times New Roman"/>
          <w:color w:val="666666"/>
          <w:sz w:val="16"/>
          <w:szCs w:val="16"/>
        </w:rPr>
      </w:pPr>
      <w:r w:rsidRPr="00350D33">
        <w:rPr>
          <w:rFonts w:ascii="Times New Roman" w:hAnsi="Times New Roman"/>
          <w:color w:val="666666"/>
          <w:sz w:val="16"/>
          <w:szCs w:val="16"/>
        </w:rPr>
        <w:t xml:space="preserve">Лестницы и межквартирные лестничные площадки </w:t>
      </w:r>
    </w:p>
    <w:p w:rsidR="00873D6F" w:rsidRPr="00350D33" w:rsidRDefault="00873D6F" w:rsidP="00E06A2A">
      <w:pPr>
        <w:numPr>
          <w:ilvl w:val="0"/>
          <w:numId w:val="4"/>
        </w:numPr>
        <w:suppressAutoHyphens/>
        <w:spacing w:after="0" w:line="312" w:lineRule="atLeast"/>
        <w:ind w:left="0"/>
        <w:rPr>
          <w:rFonts w:ascii="Times New Roman" w:hAnsi="Times New Roman"/>
          <w:color w:val="666666"/>
          <w:sz w:val="16"/>
          <w:szCs w:val="16"/>
        </w:rPr>
      </w:pPr>
      <w:r w:rsidRPr="00350D33">
        <w:rPr>
          <w:rFonts w:ascii="Times New Roman" w:hAnsi="Times New Roman"/>
          <w:color w:val="666666"/>
          <w:sz w:val="16"/>
          <w:szCs w:val="16"/>
        </w:rPr>
        <w:t xml:space="preserve">лифты, лифтовые и иные шахты (при их наличии) </w:t>
      </w:r>
    </w:p>
    <w:p w:rsidR="00873D6F" w:rsidRPr="00350D33" w:rsidRDefault="00873D6F" w:rsidP="00E06A2A">
      <w:pPr>
        <w:numPr>
          <w:ilvl w:val="0"/>
          <w:numId w:val="4"/>
        </w:numPr>
        <w:suppressAutoHyphens/>
        <w:spacing w:after="0" w:line="312" w:lineRule="atLeast"/>
        <w:ind w:left="0"/>
        <w:rPr>
          <w:rFonts w:ascii="Times New Roman" w:hAnsi="Times New Roman"/>
          <w:color w:val="666666"/>
          <w:sz w:val="16"/>
          <w:szCs w:val="16"/>
        </w:rPr>
      </w:pPr>
      <w:r w:rsidRPr="00350D33">
        <w:rPr>
          <w:rFonts w:ascii="Times New Roman" w:hAnsi="Times New Roman"/>
          <w:color w:val="666666"/>
          <w:sz w:val="16"/>
          <w:szCs w:val="16"/>
        </w:rPr>
        <w:t xml:space="preserve">коридоры и колясочные </w:t>
      </w:r>
    </w:p>
    <w:p w:rsidR="00873D6F" w:rsidRPr="00350D33" w:rsidRDefault="00873D6F" w:rsidP="00E06A2A">
      <w:pPr>
        <w:numPr>
          <w:ilvl w:val="0"/>
          <w:numId w:val="4"/>
        </w:numPr>
        <w:suppressAutoHyphens/>
        <w:spacing w:after="0" w:line="312" w:lineRule="atLeast"/>
        <w:ind w:left="0"/>
        <w:rPr>
          <w:rFonts w:ascii="Times New Roman" w:hAnsi="Times New Roman"/>
          <w:color w:val="666666"/>
          <w:sz w:val="16"/>
          <w:szCs w:val="16"/>
        </w:rPr>
      </w:pPr>
      <w:r w:rsidRPr="00350D33">
        <w:rPr>
          <w:rFonts w:ascii="Times New Roman" w:hAnsi="Times New Roman"/>
          <w:color w:val="666666"/>
          <w:sz w:val="16"/>
          <w:szCs w:val="16"/>
        </w:rPr>
        <w:t xml:space="preserve">чердаки </w:t>
      </w:r>
    </w:p>
    <w:p w:rsidR="00873D6F" w:rsidRPr="00350D33" w:rsidRDefault="00873D6F" w:rsidP="00E06A2A">
      <w:pPr>
        <w:numPr>
          <w:ilvl w:val="0"/>
          <w:numId w:val="4"/>
        </w:numPr>
        <w:suppressAutoHyphens/>
        <w:spacing w:after="0" w:line="312" w:lineRule="atLeast"/>
        <w:ind w:left="0"/>
        <w:rPr>
          <w:rFonts w:ascii="Times New Roman" w:hAnsi="Times New Roman"/>
          <w:color w:val="666666"/>
          <w:sz w:val="16"/>
          <w:szCs w:val="16"/>
        </w:rPr>
      </w:pPr>
      <w:r w:rsidRPr="00350D33">
        <w:rPr>
          <w:rFonts w:ascii="Times New Roman" w:hAnsi="Times New Roman"/>
          <w:color w:val="666666"/>
          <w:sz w:val="16"/>
          <w:szCs w:val="16"/>
        </w:rPr>
        <w:t>технические этажи и технические подвалы, в которых имеются инженерные коммуникации (включая построенные за счет средств собственников помещений мастерские, кладовки и технические чердаки).</w:t>
      </w:r>
    </w:p>
    <w:p w:rsidR="00873D6F" w:rsidRPr="00350D33" w:rsidRDefault="00873D6F" w:rsidP="00E06A2A">
      <w:pPr>
        <w:numPr>
          <w:ilvl w:val="0"/>
          <w:numId w:val="4"/>
        </w:numPr>
        <w:suppressAutoHyphens/>
        <w:spacing w:after="0" w:line="312" w:lineRule="atLeast"/>
        <w:ind w:left="0"/>
        <w:rPr>
          <w:rFonts w:ascii="Times New Roman" w:hAnsi="Times New Roman"/>
          <w:color w:val="666666"/>
          <w:sz w:val="16"/>
          <w:szCs w:val="16"/>
        </w:rPr>
      </w:pPr>
      <w:r w:rsidRPr="00350D33">
        <w:rPr>
          <w:rFonts w:ascii="Times New Roman" w:hAnsi="Times New Roman"/>
          <w:color w:val="666666"/>
          <w:sz w:val="16"/>
          <w:szCs w:val="16"/>
        </w:rPr>
        <w:t xml:space="preserve">иное, обслуживающее более одного жилого и (или) нежилого помещения в многоквартирном доме или оборудование (включая котельные, тепловые и элеваторные узлы, ВРУ и другое инженерное оборудование) </w:t>
      </w:r>
    </w:p>
    <w:p w:rsidR="00873D6F" w:rsidRPr="00350D33" w:rsidRDefault="00873D6F" w:rsidP="00E06A2A">
      <w:pPr>
        <w:spacing w:after="0" w:line="312" w:lineRule="atLeast"/>
        <w:jc w:val="both"/>
        <w:rPr>
          <w:rFonts w:ascii="Times New Roman" w:hAnsi="Times New Roman"/>
          <w:color w:val="666666"/>
          <w:sz w:val="16"/>
          <w:szCs w:val="16"/>
        </w:rPr>
      </w:pPr>
      <w:r w:rsidRPr="00350D33">
        <w:rPr>
          <w:rFonts w:ascii="Times New Roman" w:hAnsi="Times New Roman"/>
          <w:color w:val="666666"/>
          <w:sz w:val="16"/>
          <w:szCs w:val="16"/>
        </w:rPr>
        <w:t>б) крыши;</w:t>
      </w:r>
    </w:p>
    <w:p w:rsidR="00873D6F" w:rsidRPr="00350D33" w:rsidRDefault="00873D6F" w:rsidP="00E06A2A">
      <w:pPr>
        <w:spacing w:after="0" w:line="312" w:lineRule="atLeast"/>
        <w:jc w:val="both"/>
        <w:rPr>
          <w:rFonts w:ascii="Times New Roman" w:hAnsi="Times New Roman"/>
          <w:color w:val="666666"/>
          <w:sz w:val="16"/>
          <w:szCs w:val="16"/>
        </w:rPr>
      </w:pPr>
      <w:r w:rsidRPr="00350D33">
        <w:rPr>
          <w:rFonts w:ascii="Times New Roman" w:hAnsi="Times New Roman"/>
          <w:color w:val="666666"/>
          <w:sz w:val="16"/>
          <w:szCs w:val="16"/>
        </w:rPr>
        <w:t>в) ограждающие несущие конструкции многоквартирного дома (включая фундаменты, несущие стены, плиты перекрытий, балконные плиты и иные несущие конструкции);</w:t>
      </w:r>
    </w:p>
    <w:p w:rsidR="00873D6F" w:rsidRPr="00350D33" w:rsidRDefault="00873D6F" w:rsidP="00E06A2A">
      <w:pPr>
        <w:spacing w:after="0" w:line="312" w:lineRule="atLeast"/>
        <w:jc w:val="both"/>
        <w:rPr>
          <w:rFonts w:ascii="Times New Roman" w:hAnsi="Times New Roman"/>
          <w:color w:val="666666"/>
          <w:sz w:val="16"/>
          <w:szCs w:val="16"/>
        </w:rPr>
      </w:pPr>
      <w:r w:rsidRPr="00350D33">
        <w:rPr>
          <w:rFonts w:ascii="Times New Roman" w:hAnsi="Times New Roman"/>
          <w:color w:val="666666"/>
          <w:sz w:val="16"/>
          <w:szCs w:val="16"/>
        </w:rPr>
        <w:t>г) конструктивные элементы многоквартирного дома, обслуживающие более одного жилого или нежилого помещения (включая окна и двери помещений общего пользования, перила, парапеты,чердачные люки и иные конструктивные элементы);</w:t>
      </w:r>
    </w:p>
    <w:p w:rsidR="00873D6F" w:rsidRPr="00350D33" w:rsidRDefault="00873D6F" w:rsidP="00E06A2A">
      <w:pPr>
        <w:spacing w:after="0" w:line="312" w:lineRule="atLeast"/>
        <w:jc w:val="both"/>
        <w:rPr>
          <w:rFonts w:ascii="Times New Roman" w:hAnsi="Times New Roman"/>
          <w:color w:val="666666"/>
          <w:sz w:val="16"/>
          <w:szCs w:val="16"/>
        </w:rPr>
      </w:pPr>
      <w:r w:rsidRPr="00350D33">
        <w:rPr>
          <w:rFonts w:ascii="Times New Roman" w:hAnsi="Times New Roman"/>
          <w:color w:val="666666"/>
          <w:sz w:val="16"/>
          <w:szCs w:val="16"/>
        </w:rPr>
        <w:t>д) электрическое, санитарно-техническое и иное оборудование, находящееся в многоквартирном доме за пределами или внутри помещений, и обслуживающее более одного жилого (квартиры) и (или) нежилого помещения в соответствии с актами разграничения балансовой и эксплуатационной ответственности;</w:t>
      </w:r>
    </w:p>
    <w:p w:rsidR="00873D6F" w:rsidRPr="00350D33" w:rsidRDefault="00873D6F" w:rsidP="00E06A2A">
      <w:pPr>
        <w:spacing w:after="0" w:line="312" w:lineRule="atLeast"/>
        <w:jc w:val="both"/>
        <w:rPr>
          <w:rFonts w:ascii="Times New Roman" w:hAnsi="Times New Roman"/>
          <w:color w:val="666666"/>
          <w:sz w:val="16"/>
          <w:szCs w:val="16"/>
        </w:rPr>
      </w:pPr>
      <w:r w:rsidRPr="00350D33">
        <w:rPr>
          <w:rFonts w:ascii="Times New Roman" w:hAnsi="Times New Roman"/>
          <w:color w:val="666666"/>
          <w:sz w:val="16"/>
          <w:szCs w:val="16"/>
        </w:rPr>
        <w:t>е) земельный участок, на котором расположен многоквартирный дом, границы которого определены на основании данных государственного кадастрового учета, или в пределах общедомовой санитарной зоны, с элементами озеленения и благоустройства;</w:t>
      </w:r>
    </w:p>
    <w:p w:rsidR="00873D6F" w:rsidRPr="00350D33" w:rsidRDefault="00873D6F" w:rsidP="00E06A2A">
      <w:pPr>
        <w:spacing w:after="0" w:line="312" w:lineRule="atLeast"/>
        <w:jc w:val="both"/>
        <w:rPr>
          <w:rFonts w:ascii="Times New Roman" w:hAnsi="Times New Roman"/>
          <w:color w:val="666666"/>
          <w:sz w:val="16"/>
          <w:szCs w:val="16"/>
        </w:rPr>
      </w:pPr>
      <w:r>
        <w:rPr>
          <w:rFonts w:ascii="Times New Roman" w:hAnsi="Times New Roman"/>
          <w:color w:val="666666"/>
          <w:sz w:val="16"/>
          <w:szCs w:val="16"/>
        </w:rPr>
        <w:t xml:space="preserve">ж) иные объекты (при наличии), </w:t>
      </w:r>
      <w:r w:rsidRPr="00350D33">
        <w:rPr>
          <w:rFonts w:ascii="Times New Roman" w:hAnsi="Times New Roman"/>
          <w:color w:val="666666"/>
          <w:sz w:val="16"/>
          <w:szCs w:val="16"/>
        </w:rPr>
        <w:t>включая контейнерные площадки, предназначенные для обслуживания одного многоквартирного дома, коллективные автостоянки, гаражи, детские и спортивные площадки, расположенные в границах земельного участка, на котором расположен многоквартирный дом.</w:t>
      </w:r>
    </w:p>
    <w:p w:rsidR="00873D6F" w:rsidRDefault="00873D6F" w:rsidP="00E06A2A">
      <w:pPr>
        <w:spacing w:after="0" w:line="312" w:lineRule="atLeast"/>
        <w:jc w:val="both"/>
        <w:rPr>
          <w:rFonts w:ascii="Times New Roman" w:hAnsi="Times New Roman"/>
          <w:color w:val="666666"/>
          <w:sz w:val="16"/>
          <w:szCs w:val="16"/>
        </w:rPr>
      </w:pPr>
      <w:r w:rsidRPr="00350D33">
        <w:rPr>
          <w:rFonts w:ascii="Times New Roman" w:hAnsi="Times New Roman"/>
          <w:color w:val="666666"/>
          <w:sz w:val="16"/>
          <w:szCs w:val="16"/>
        </w:rPr>
        <w:t>При определении состава общего имущества используются содержащиеся в техническом паспорте многоквартирного дома сведения о количестве и составе объектов недвижимости, являющихся общим имуществом.</w:t>
      </w:r>
    </w:p>
    <w:p w:rsidR="00873D6F" w:rsidRPr="00350D33" w:rsidRDefault="00873D6F" w:rsidP="00E06A2A">
      <w:pPr>
        <w:spacing w:after="0" w:line="312" w:lineRule="atLeast"/>
        <w:jc w:val="both"/>
        <w:rPr>
          <w:rFonts w:ascii="Times New Roman" w:hAnsi="Times New Roman"/>
          <w:color w:val="666666"/>
          <w:sz w:val="16"/>
          <w:szCs w:val="16"/>
        </w:rPr>
      </w:pPr>
      <w:r>
        <w:rPr>
          <w:rFonts w:ascii="Times New Roman" w:hAnsi="Times New Roman"/>
          <w:color w:val="666666"/>
          <w:sz w:val="16"/>
          <w:szCs w:val="16"/>
        </w:rPr>
        <w:t>___________________________________</w:t>
      </w:r>
      <w:r w:rsidRPr="00350D33">
        <w:rPr>
          <w:rFonts w:ascii="Times New Roman" w:hAnsi="Times New Roman"/>
          <w:color w:val="666666"/>
          <w:sz w:val="16"/>
          <w:szCs w:val="16"/>
        </w:rPr>
        <w:t>Е.В. Состина</w:t>
      </w:r>
    </w:p>
    <w:p w:rsidR="00873D6F" w:rsidRDefault="00873D6F" w:rsidP="00E06A2A">
      <w:pPr>
        <w:spacing w:after="0" w:line="312" w:lineRule="atLeast"/>
        <w:jc w:val="right"/>
        <w:rPr>
          <w:rFonts w:ascii="Times New Roman" w:hAnsi="Times New Roman"/>
          <w:color w:val="666666"/>
          <w:sz w:val="16"/>
          <w:szCs w:val="16"/>
        </w:rPr>
      </w:pPr>
      <w:r>
        <w:rPr>
          <w:rFonts w:ascii="Times New Roman" w:hAnsi="Times New Roman"/>
          <w:color w:val="666666"/>
          <w:sz w:val="16"/>
          <w:szCs w:val="16"/>
        </w:rPr>
        <w:t xml:space="preserve">г. Ейск, ул.                       </w:t>
      </w:r>
      <w:r w:rsidRPr="00350D33">
        <w:rPr>
          <w:rFonts w:ascii="Times New Roman" w:hAnsi="Times New Roman"/>
          <w:color w:val="666666"/>
          <w:sz w:val="16"/>
          <w:szCs w:val="16"/>
        </w:rPr>
        <w:t xml:space="preserve">, д. </w:t>
      </w:r>
      <w:r>
        <w:rPr>
          <w:rFonts w:ascii="Times New Roman" w:hAnsi="Times New Roman"/>
          <w:color w:val="666666"/>
          <w:sz w:val="16"/>
          <w:szCs w:val="16"/>
        </w:rPr>
        <w:t xml:space="preserve">    _________________________ Собственник</w:t>
      </w:r>
    </w:p>
    <w:p w:rsidR="00873D6F" w:rsidRDefault="00873D6F" w:rsidP="002D08E5">
      <w:pPr>
        <w:spacing w:after="0" w:line="312" w:lineRule="atLeast"/>
        <w:jc w:val="both"/>
        <w:rPr>
          <w:rFonts w:ascii="Times New Roman" w:hAnsi="Times New Roman"/>
          <w:sz w:val="16"/>
          <w:szCs w:val="16"/>
        </w:rPr>
      </w:pPr>
    </w:p>
    <w:p w:rsidR="00873D6F" w:rsidRPr="00E47AF5" w:rsidRDefault="00873D6F" w:rsidP="00093C90">
      <w:pPr>
        <w:shd w:val="clear" w:color="auto" w:fill="FFFFFF"/>
        <w:spacing w:line="182" w:lineRule="exact"/>
        <w:ind w:firstLine="6379"/>
        <w:jc w:val="right"/>
        <w:rPr>
          <w:b/>
          <w:spacing w:val="-5"/>
          <w:sz w:val="12"/>
          <w:szCs w:val="12"/>
        </w:rPr>
      </w:pPr>
      <w:r w:rsidRPr="00E47AF5">
        <w:rPr>
          <w:b/>
          <w:spacing w:val="-5"/>
          <w:sz w:val="12"/>
          <w:szCs w:val="12"/>
        </w:rPr>
        <w:t>Приложение № 1</w:t>
      </w:r>
    </w:p>
    <w:p w:rsidR="00873D6F" w:rsidRDefault="00873D6F" w:rsidP="00093C90">
      <w:pPr>
        <w:shd w:val="clear" w:color="auto" w:fill="FFFFFF"/>
        <w:spacing w:after="0" w:line="182" w:lineRule="exact"/>
        <w:jc w:val="center"/>
        <w:outlineLvl w:val="0"/>
      </w:pPr>
      <w:r>
        <w:rPr>
          <w:rFonts w:ascii="Arial" w:hAnsi="Arial" w:cs="Arial"/>
          <w:b/>
          <w:bCs/>
          <w:sz w:val="10"/>
          <w:szCs w:val="10"/>
        </w:rPr>
        <w:t>Общее имущество многоквартирного дома, находящегося в управлении по договору управления</w:t>
      </w:r>
    </w:p>
    <w:p w:rsidR="00873D6F" w:rsidRDefault="00873D6F" w:rsidP="00093C90">
      <w:pPr>
        <w:spacing w:after="14" w:line="1" w:lineRule="exact"/>
        <w:rPr>
          <w:sz w:val="2"/>
          <w:szCs w:val="2"/>
        </w:rPr>
      </w:pPr>
    </w:p>
    <w:tbl>
      <w:tblPr>
        <w:tblW w:w="7371" w:type="dxa"/>
        <w:tblInd w:w="324" w:type="dxa"/>
        <w:tblLayout w:type="fixed"/>
        <w:tblCellMar>
          <w:left w:w="40" w:type="dxa"/>
          <w:right w:w="40" w:type="dxa"/>
        </w:tblCellMar>
        <w:tblLook w:val="0000"/>
      </w:tblPr>
      <w:tblGrid>
        <w:gridCol w:w="567"/>
        <w:gridCol w:w="2977"/>
        <w:gridCol w:w="3827"/>
      </w:tblGrid>
      <w:tr w:rsidR="00873D6F" w:rsidRPr="008763B7" w:rsidTr="0055394A">
        <w:trPr>
          <w:trHeight w:hRule="exact" w:val="192"/>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p>
        </w:tc>
        <w:tc>
          <w:tcPr>
            <w:tcW w:w="6804" w:type="dxa"/>
            <w:gridSpan w:val="2"/>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jc w:val="center"/>
            </w:pPr>
            <w:r w:rsidRPr="008763B7">
              <w:rPr>
                <w:sz w:val="12"/>
                <w:szCs w:val="12"/>
              </w:rPr>
              <w:t>Общие сведения о доме</w:t>
            </w:r>
          </w:p>
        </w:tc>
      </w:tr>
      <w:tr w:rsidR="00873D6F" w:rsidRPr="008763B7" w:rsidTr="0055394A">
        <w:trPr>
          <w:trHeight w:hRule="exact" w:val="163"/>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r w:rsidRPr="008763B7">
              <w:rPr>
                <w:sz w:val="12"/>
                <w:szCs w:val="12"/>
              </w:rPr>
              <w:t>Адрес</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jc w:val="center"/>
              <w:rPr>
                <w:i/>
              </w:rPr>
            </w:pPr>
          </w:p>
        </w:tc>
      </w:tr>
      <w:tr w:rsidR="00873D6F" w:rsidRPr="008763B7" w:rsidTr="0055394A">
        <w:trPr>
          <w:trHeight w:hRule="exact" w:val="163"/>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r w:rsidRPr="008763B7">
              <w:rPr>
                <w:sz w:val="12"/>
                <w:szCs w:val="12"/>
              </w:rPr>
              <w:t>Дата ввода в эксплуатацию</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ind w:left="278"/>
              <w:jc w:val="center"/>
              <w:rPr>
                <w:i/>
              </w:rPr>
            </w:pPr>
          </w:p>
        </w:tc>
      </w:tr>
      <w:tr w:rsidR="00873D6F" w:rsidRPr="008763B7" w:rsidTr="0055394A">
        <w:trPr>
          <w:trHeight w:hRule="exact" w:val="158"/>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r w:rsidRPr="008763B7">
              <w:rPr>
                <w:sz w:val="12"/>
                <w:szCs w:val="12"/>
              </w:rPr>
              <w:t xml:space="preserve">Вид </w:t>
            </w:r>
            <w:r w:rsidRPr="008763B7">
              <w:rPr>
                <w:i/>
                <w:iCs/>
                <w:sz w:val="12"/>
                <w:szCs w:val="12"/>
              </w:rPr>
              <w:t>здания</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ind w:left="5"/>
              <w:jc w:val="center"/>
              <w:rPr>
                <w:i/>
              </w:rPr>
            </w:pPr>
          </w:p>
        </w:tc>
      </w:tr>
      <w:tr w:rsidR="00873D6F" w:rsidRPr="008763B7" w:rsidTr="0055394A">
        <w:trPr>
          <w:trHeight w:hRule="exact" w:val="163"/>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r w:rsidRPr="008763B7">
              <w:rPr>
                <w:sz w:val="12"/>
                <w:szCs w:val="12"/>
              </w:rPr>
              <w:t>Количество этажей</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ind w:left="72"/>
              <w:jc w:val="center"/>
              <w:rPr>
                <w:i/>
              </w:rPr>
            </w:pPr>
          </w:p>
        </w:tc>
      </w:tr>
      <w:tr w:rsidR="00873D6F" w:rsidRPr="008763B7" w:rsidTr="0055394A">
        <w:trPr>
          <w:trHeight w:hRule="exact" w:val="158"/>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r w:rsidRPr="008763B7">
              <w:rPr>
                <w:sz w:val="12"/>
                <w:szCs w:val="12"/>
              </w:rPr>
              <w:t>Количество подъездов</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ind w:left="62"/>
              <w:jc w:val="center"/>
              <w:rPr>
                <w:i/>
              </w:rPr>
            </w:pPr>
          </w:p>
        </w:tc>
      </w:tr>
      <w:tr w:rsidR="00873D6F" w:rsidRPr="008763B7" w:rsidTr="0055394A">
        <w:trPr>
          <w:trHeight w:hRule="exact" w:val="158"/>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r w:rsidRPr="008763B7">
              <w:rPr>
                <w:sz w:val="12"/>
                <w:szCs w:val="12"/>
              </w:rPr>
              <w:t>Количество квартир</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ind w:left="110"/>
              <w:jc w:val="center"/>
              <w:rPr>
                <w:i/>
              </w:rPr>
            </w:pPr>
          </w:p>
        </w:tc>
      </w:tr>
      <w:tr w:rsidR="00873D6F" w:rsidRPr="008763B7" w:rsidTr="0055394A">
        <w:trPr>
          <w:trHeight w:hRule="exact" w:val="163"/>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r w:rsidRPr="008763B7">
              <w:rPr>
                <w:sz w:val="12"/>
                <w:szCs w:val="12"/>
              </w:rPr>
              <w:t>и т. ч. с электроплитами</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jc w:val="center"/>
              <w:rPr>
                <w:i/>
                <w:sz w:val="12"/>
                <w:szCs w:val="12"/>
              </w:rPr>
            </w:pPr>
          </w:p>
        </w:tc>
      </w:tr>
      <w:tr w:rsidR="00873D6F" w:rsidRPr="008763B7" w:rsidTr="0055394A">
        <w:trPr>
          <w:trHeight w:hRule="exact" w:val="418"/>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spacing w:line="125" w:lineRule="exact"/>
            </w:pPr>
            <w:r w:rsidRPr="008763B7">
              <w:rPr>
                <w:sz w:val="12"/>
                <w:szCs w:val="12"/>
              </w:rPr>
              <w:t>Количество лифтов:</w:t>
            </w:r>
          </w:p>
          <w:p w:rsidR="00873D6F" w:rsidRPr="008763B7" w:rsidRDefault="00873D6F" w:rsidP="0055394A">
            <w:pPr>
              <w:shd w:val="clear" w:color="auto" w:fill="FFFFFF"/>
              <w:spacing w:line="125" w:lineRule="exact"/>
              <w:rPr>
                <w:sz w:val="10"/>
                <w:szCs w:val="10"/>
              </w:rPr>
            </w:pPr>
            <w:r w:rsidRPr="008763B7">
              <w:rPr>
                <w:sz w:val="10"/>
                <w:szCs w:val="10"/>
              </w:rPr>
              <w:t>-пассажирских</w:t>
            </w:r>
          </w:p>
          <w:p w:rsidR="00873D6F" w:rsidRPr="008763B7" w:rsidRDefault="00873D6F" w:rsidP="0055394A">
            <w:pPr>
              <w:shd w:val="clear" w:color="auto" w:fill="FFFFFF"/>
              <w:spacing w:line="125" w:lineRule="exact"/>
            </w:pPr>
            <w:r w:rsidRPr="008763B7">
              <w:rPr>
                <w:sz w:val="12"/>
                <w:szCs w:val="12"/>
              </w:rPr>
              <w:t>-.грузовых</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jc w:val="center"/>
              <w:rPr>
                <w:i/>
              </w:rPr>
            </w:pPr>
          </w:p>
        </w:tc>
      </w:tr>
      <w:tr w:rsidR="00873D6F" w:rsidRPr="008763B7" w:rsidTr="0055394A">
        <w:trPr>
          <w:trHeight w:hRule="exact" w:val="168"/>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r w:rsidRPr="008763B7">
              <w:rPr>
                <w:sz w:val="12"/>
                <w:szCs w:val="12"/>
              </w:rPr>
              <w:t>Мусоропровод.</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jc w:val="center"/>
              <w:rPr>
                <w:i/>
              </w:rPr>
            </w:pPr>
          </w:p>
        </w:tc>
      </w:tr>
      <w:tr w:rsidR="00873D6F" w:rsidRPr="008763B7" w:rsidTr="0055394A">
        <w:trPr>
          <w:trHeight w:hRule="exact" w:val="168"/>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r w:rsidRPr="008763B7">
              <w:rPr>
                <w:sz w:val="10"/>
                <w:szCs w:val="10"/>
              </w:rPr>
              <w:t>Объем здания</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ind w:left="307"/>
              <w:jc w:val="center"/>
              <w:rPr>
                <w:i/>
              </w:rPr>
            </w:pPr>
          </w:p>
        </w:tc>
      </w:tr>
      <w:tr w:rsidR="00873D6F" w:rsidRPr="008763B7" w:rsidTr="0055394A">
        <w:trPr>
          <w:trHeight w:hRule="exact" w:val="163"/>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r w:rsidRPr="008763B7">
              <w:rPr>
                <w:sz w:val="12"/>
                <w:szCs w:val="12"/>
              </w:rPr>
              <w:t>Общая полезная площадь кв.м.</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ind w:left="379"/>
              <w:jc w:val="center"/>
              <w:rPr>
                <w:i/>
              </w:rPr>
            </w:pPr>
          </w:p>
        </w:tc>
      </w:tr>
      <w:tr w:rsidR="00873D6F" w:rsidRPr="008763B7" w:rsidTr="0055394A">
        <w:trPr>
          <w:trHeight w:hRule="exact" w:val="173"/>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ind w:right="485"/>
              <w:rPr>
                <w:sz w:val="12"/>
                <w:szCs w:val="12"/>
              </w:rPr>
            </w:pPr>
            <w:r w:rsidRPr="008763B7">
              <w:rPr>
                <w:sz w:val="12"/>
                <w:szCs w:val="12"/>
              </w:rPr>
              <w:t>Жилая площадь</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jc w:val="center"/>
              <w:rPr>
                <w:i/>
                <w:sz w:val="12"/>
                <w:szCs w:val="12"/>
              </w:rPr>
            </w:pPr>
          </w:p>
        </w:tc>
      </w:tr>
      <w:tr w:rsidR="00873D6F" w:rsidRPr="008763B7" w:rsidTr="0055394A">
        <w:trPr>
          <w:trHeight w:hRule="exact" w:val="173"/>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rPr>
                <w:sz w:val="12"/>
                <w:szCs w:val="12"/>
              </w:rPr>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ind w:right="485"/>
              <w:rPr>
                <w:sz w:val="12"/>
                <w:szCs w:val="12"/>
              </w:rPr>
            </w:pPr>
            <w:r w:rsidRPr="008763B7">
              <w:rPr>
                <w:sz w:val="12"/>
                <w:szCs w:val="12"/>
              </w:rPr>
              <w:t>Площадь нежилых помещений, кв.м.</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jc w:val="center"/>
              <w:rPr>
                <w:i/>
                <w:sz w:val="12"/>
                <w:szCs w:val="12"/>
              </w:rPr>
            </w:pPr>
          </w:p>
        </w:tc>
      </w:tr>
      <w:tr w:rsidR="00873D6F" w:rsidRPr="008763B7" w:rsidTr="0055394A">
        <w:trPr>
          <w:trHeight w:hRule="exact" w:val="173"/>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rPr>
                <w:sz w:val="12"/>
                <w:szCs w:val="12"/>
              </w:rPr>
            </w:pPr>
            <w:r w:rsidRPr="008763B7">
              <w:rPr>
                <w:sz w:val="12"/>
                <w:szCs w:val="12"/>
              </w:rPr>
              <w:t>Убираемая площадь МОП</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ind w:left="312"/>
              <w:jc w:val="center"/>
              <w:rPr>
                <w:i/>
                <w:sz w:val="12"/>
                <w:szCs w:val="12"/>
              </w:rPr>
            </w:pPr>
          </w:p>
        </w:tc>
      </w:tr>
      <w:tr w:rsidR="00873D6F" w:rsidRPr="008763B7" w:rsidTr="0055394A">
        <w:trPr>
          <w:trHeight w:hRule="exact" w:val="437"/>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spacing w:line="139" w:lineRule="exact"/>
              <w:ind w:hanging="10"/>
              <w:rPr>
                <w:sz w:val="12"/>
                <w:szCs w:val="12"/>
              </w:rPr>
            </w:pPr>
            <w:r w:rsidRPr="008763B7">
              <w:rPr>
                <w:sz w:val="12"/>
                <w:szCs w:val="12"/>
              </w:rPr>
              <w:t>Технические помещения</w:t>
            </w:r>
          </w:p>
          <w:p w:rsidR="00873D6F" w:rsidRPr="008763B7" w:rsidRDefault="00873D6F" w:rsidP="0055394A">
            <w:pPr>
              <w:shd w:val="clear" w:color="auto" w:fill="FFFFFF"/>
              <w:spacing w:line="139" w:lineRule="exact"/>
              <w:ind w:hanging="10"/>
              <w:rPr>
                <w:sz w:val="12"/>
                <w:szCs w:val="12"/>
              </w:rPr>
            </w:pPr>
            <w:r w:rsidRPr="008763B7">
              <w:rPr>
                <w:sz w:val="12"/>
                <w:szCs w:val="12"/>
              </w:rPr>
              <w:t>- технический этаж/кровля</w:t>
            </w:r>
          </w:p>
          <w:p w:rsidR="00873D6F" w:rsidRPr="008763B7" w:rsidRDefault="00873D6F" w:rsidP="0055394A">
            <w:pPr>
              <w:shd w:val="clear" w:color="auto" w:fill="FFFFFF"/>
              <w:spacing w:line="139" w:lineRule="exact"/>
              <w:ind w:hanging="10"/>
              <w:rPr>
                <w:sz w:val="12"/>
                <w:szCs w:val="12"/>
              </w:rPr>
            </w:pPr>
            <w:r w:rsidRPr="008763B7">
              <w:rPr>
                <w:sz w:val="12"/>
                <w:szCs w:val="12"/>
              </w:rPr>
              <w:t xml:space="preserve">- подвальные </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ind w:left="408"/>
              <w:jc w:val="center"/>
              <w:rPr>
                <w:i/>
                <w:sz w:val="12"/>
                <w:szCs w:val="12"/>
              </w:rPr>
            </w:pPr>
          </w:p>
        </w:tc>
      </w:tr>
      <w:tr w:rsidR="00873D6F" w:rsidRPr="008763B7" w:rsidTr="0055394A">
        <w:trPr>
          <w:trHeight w:hRule="exact" w:val="163"/>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r w:rsidRPr="008763B7">
              <w:rPr>
                <w:sz w:val="12"/>
                <w:szCs w:val="12"/>
              </w:rPr>
              <w:t>Земельный участок, кв. м</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ind w:left="355"/>
              <w:jc w:val="center"/>
              <w:rPr>
                <w:i/>
              </w:rPr>
            </w:pPr>
          </w:p>
        </w:tc>
      </w:tr>
      <w:tr w:rsidR="00873D6F" w:rsidRPr="008763B7" w:rsidTr="0055394A">
        <w:trPr>
          <w:trHeight w:hRule="exact" w:val="197"/>
        </w:trPr>
        <w:tc>
          <w:tcPr>
            <w:tcW w:w="56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p>
        </w:tc>
        <w:tc>
          <w:tcPr>
            <w:tcW w:w="297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pPr>
            <w:r w:rsidRPr="008763B7">
              <w:rPr>
                <w:sz w:val="12"/>
                <w:szCs w:val="12"/>
              </w:rPr>
              <w:t>Тин входной двери</w:t>
            </w:r>
          </w:p>
        </w:tc>
        <w:tc>
          <w:tcPr>
            <w:tcW w:w="3827"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tabs>
                <w:tab w:val="left" w:leader="dot" w:pos="2093"/>
                <w:tab w:val="left" w:leader="underscore" w:pos="2352"/>
                <w:tab w:val="left" w:leader="dot" w:pos="2630"/>
              </w:tabs>
              <w:jc w:val="center"/>
              <w:rPr>
                <w:i/>
                <w:sz w:val="12"/>
                <w:szCs w:val="12"/>
              </w:rPr>
            </w:pPr>
          </w:p>
        </w:tc>
      </w:tr>
    </w:tbl>
    <w:p w:rsidR="00873D6F" w:rsidRDefault="00873D6F" w:rsidP="00093C90">
      <w:pPr>
        <w:shd w:val="clear" w:color="auto" w:fill="FFFFFF"/>
        <w:tabs>
          <w:tab w:val="left" w:pos="7513"/>
        </w:tabs>
        <w:spacing w:after="0" w:line="130" w:lineRule="exact"/>
        <w:jc w:val="right"/>
        <w:rPr>
          <w:b/>
          <w:sz w:val="12"/>
          <w:szCs w:val="12"/>
        </w:rPr>
      </w:pPr>
    </w:p>
    <w:p w:rsidR="00873D6F" w:rsidRDefault="00873D6F" w:rsidP="00093C90">
      <w:pPr>
        <w:shd w:val="clear" w:color="auto" w:fill="FFFFFF"/>
        <w:tabs>
          <w:tab w:val="left" w:pos="7513"/>
        </w:tabs>
        <w:spacing w:after="0" w:line="130" w:lineRule="exact"/>
        <w:jc w:val="right"/>
        <w:rPr>
          <w:b/>
          <w:sz w:val="12"/>
          <w:szCs w:val="12"/>
        </w:rPr>
      </w:pPr>
      <w:r w:rsidRPr="00E5626A">
        <w:rPr>
          <w:b/>
          <w:sz w:val="12"/>
          <w:szCs w:val="12"/>
        </w:rPr>
        <w:t>Приложение №2</w:t>
      </w:r>
    </w:p>
    <w:p w:rsidR="00873D6F" w:rsidRPr="00E5626A" w:rsidRDefault="00873D6F" w:rsidP="00093C90">
      <w:pPr>
        <w:shd w:val="clear" w:color="auto" w:fill="FFFFFF"/>
        <w:tabs>
          <w:tab w:val="left" w:pos="7513"/>
        </w:tabs>
        <w:spacing w:after="0" w:line="130" w:lineRule="exact"/>
        <w:jc w:val="center"/>
        <w:rPr>
          <w:b/>
          <w:sz w:val="12"/>
          <w:szCs w:val="12"/>
        </w:rPr>
      </w:pPr>
      <w:r w:rsidRPr="00E5626A">
        <w:rPr>
          <w:b/>
          <w:sz w:val="12"/>
          <w:szCs w:val="12"/>
        </w:rPr>
        <w:t>Работы аварийного характера в жилых зданиях</w:t>
      </w:r>
    </w:p>
    <w:p w:rsidR="00873D6F" w:rsidRPr="00E5626A" w:rsidRDefault="00873D6F" w:rsidP="00093C90">
      <w:pPr>
        <w:shd w:val="clear" w:color="auto" w:fill="FFFFFF"/>
        <w:spacing w:after="0" w:line="130" w:lineRule="exact"/>
        <w:rPr>
          <w:b/>
          <w:sz w:val="12"/>
          <w:szCs w:val="12"/>
        </w:rPr>
      </w:pPr>
      <w:r w:rsidRPr="00E5626A">
        <w:rPr>
          <w:b/>
          <w:sz w:val="12"/>
          <w:szCs w:val="12"/>
        </w:rPr>
        <w:t>1.К аварийным ситуациям относятся:</w:t>
      </w:r>
    </w:p>
    <w:p w:rsidR="00873D6F" w:rsidRPr="00E5626A" w:rsidRDefault="00873D6F" w:rsidP="00093C90">
      <w:pPr>
        <w:shd w:val="clear" w:color="auto" w:fill="FFFFFF"/>
        <w:spacing w:after="0" w:line="130" w:lineRule="exact"/>
        <w:ind w:hanging="25"/>
        <w:rPr>
          <w:sz w:val="12"/>
          <w:szCs w:val="12"/>
        </w:rPr>
      </w:pPr>
      <w:r w:rsidRPr="00E5626A">
        <w:rPr>
          <w:sz w:val="12"/>
          <w:szCs w:val="12"/>
        </w:rPr>
        <w:t>- повреждения трубопроводов систем инженерного оборудования зданий во вспомогательных и жилых помещениях, приводящие к нарушению функционирования систем и повреждению помещений;</w:t>
      </w:r>
    </w:p>
    <w:p w:rsidR="00873D6F" w:rsidRPr="00E5626A" w:rsidRDefault="00873D6F" w:rsidP="00093C90">
      <w:pPr>
        <w:shd w:val="clear" w:color="auto" w:fill="FFFFFF"/>
        <w:spacing w:after="0" w:line="130" w:lineRule="exact"/>
        <w:ind w:hanging="25"/>
        <w:rPr>
          <w:sz w:val="12"/>
          <w:szCs w:val="12"/>
        </w:rPr>
      </w:pPr>
      <w:r w:rsidRPr="00E5626A">
        <w:rPr>
          <w:sz w:val="12"/>
          <w:szCs w:val="12"/>
        </w:rPr>
        <w:t>- выходы из строя запорной, водоразборной и регулировочной арматуры систем инженерного оборудования зданий во вспомогательных и жилых помещениях приводящие к нарушению функционирования систем;</w:t>
      </w:r>
    </w:p>
    <w:p w:rsidR="00873D6F" w:rsidRPr="00E5626A" w:rsidRDefault="00873D6F" w:rsidP="00093C90">
      <w:pPr>
        <w:shd w:val="clear" w:color="auto" w:fill="FFFFFF"/>
        <w:spacing w:after="0" w:line="130" w:lineRule="exact"/>
        <w:ind w:hanging="25"/>
        <w:rPr>
          <w:sz w:val="12"/>
          <w:szCs w:val="12"/>
        </w:rPr>
      </w:pPr>
      <w:r w:rsidRPr="00E5626A">
        <w:rPr>
          <w:sz w:val="12"/>
          <w:szCs w:val="12"/>
        </w:rPr>
        <w:t>- засоры в канализации в жилых и вспомогательных помещениях, приводящие к затоплению помещений;</w:t>
      </w:r>
    </w:p>
    <w:p w:rsidR="00873D6F" w:rsidRPr="00E5626A" w:rsidRDefault="00873D6F" w:rsidP="00093C90">
      <w:pPr>
        <w:shd w:val="clear" w:color="auto" w:fill="FFFFFF"/>
        <w:spacing w:after="0" w:line="130" w:lineRule="exact"/>
        <w:ind w:hanging="25"/>
        <w:rPr>
          <w:sz w:val="12"/>
          <w:szCs w:val="12"/>
        </w:rPr>
      </w:pPr>
      <w:r w:rsidRPr="00E5626A">
        <w:rPr>
          <w:sz w:val="12"/>
          <w:szCs w:val="12"/>
        </w:rPr>
        <w:t>- поступление воды в жилые и вспомогательные помещения;</w:t>
      </w:r>
    </w:p>
    <w:p w:rsidR="00873D6F" w:rsidRPr="00E5626A" w:rsidRDefault="00873D6F" w:rsidP="00093C90">
      <w:pPr>
        <w:shd w:val="clear" w:color="auto" w:fill="FFFFFF"/>
        <w:spacing w:after="0" w:line="130" w:lineRule="exact"/>
        <w:ind w:hanging="25"/>
        <w:rPr>
          <w:sz w:val="12"/>
          <w:szCs w:val="12"/>
        </w:rPr>
      </w:pPr>
      <w:r w:rsidRPr="00E5626A">
        <w:rPr>
          <w:sz w:val="12"/>
          <w:szCs w:val="12"/>
        </w:rPr>
        <w:t>- выход из строя оборудования ВРУ, повреждение электрокабелей, отключение электроэнергии в здании, подъезде, квартире.</w:t>
      </w:r>
    </w:p>
    <w:p w:rsidR="00873D6F" w:rsidRPr="00E5626A" w:rsidRDefault="00873D6F" w:rsidP="00093C90">
      <w:pPr>
        <w:shd w:val="clear" w:color="auto" w:fill="FFFFFF"/>
        <w:spacing w:after="0" w:line="130" w:lineRule="exact"/>
        <w:ind w:hanging="25"/>
        <w:rPr>
          <w:b/>
          <w:sz w:val="12"/>
          <w:szCs w:val="12"/>
        </w:rPr>
      </w:pPr>
      <w:r w:rsidRPr="00E5626A">
        <w:rPr>
          <w:b/>
          <w:sz w:val="12"/>
          <w:szCs w:val="12"/>
        </w:rPr>
        <w:t>2. Договоры с подрядчиками</w:t>
      </w:r>
      <w:r>
        <w:rPr>
          <w:b/>
          <w:sz w:val="12"/>
          <w:szCs w:val="12"/>
        </w:rPr>
        <w:t xml:space="preserve"> </w:t>
      </w:r>
      <w:r w:rsidRPr="00E5626A">
        <w:rPr>
          <w:b/>
          <w:sz w:val="12"/>
          <w:szCs w:val="12"/>
        </w:rPr>
        <w:t>по аварийно- техническому обслуживанию должны предусматривать:</w:t>
      </w:r>
    </w:p>
    <w:p w:rsidR="00873D6F" w:rsidRPr="00E5626A" w:rsidRDefault="00873D6F" w:rsidP="00093C90">
      <w:pPr>
        <w:shd w:val="clear" w:color="auto" w:fill="FFFFFF"/>
        <w:spacing w:after="0" w:line="130" w:lineRule="exact"/>
        <w:ind w:hanging="25"/>
        <w:rPr>
          <w:sz w:val="12"/>
          <w:szCs w:val="12"/>
        </w:rPr>
      </w:pPr>
      <w:r w:rsidRPr="00E5626A">
        <w:rPr>
          <w:sz w:val="12"/>
          <w:szCs w:val="12"/>
        </w:rPr>
        <w:t>-выезд специалистов на место немедленно после получения сообщения от диспетчера граждан (в последнем случае с обязательным уведомлением диспетчера о приеме заявки);</w:t>
      </w:r>
    </w:p>
    <w:p w:rsidR="00873D6F" w:rsidRPr="00E5626A" w:rsidRDefault="00873D6F" w:rsidP="00093C90">
      <w:pPr>
        <w:shd w:val="clear" w:color="auto" w:fill="FFFFFF"/>
        <w:spacing w:after="0" w:line="130" w:lineRule="exact"/>
        <w:ind w:hanging="25"/>
        <w:rPr>
          <w:sz w:val="12"/>
          <w:szCs w:val="12"/>
        </w:rPr>
      </w:pPr>
      <w:r w:rsidRPr="00E5626A">
        <w:rPr>
          <w:sz w:val="12"/>
          <w:szCs w:val="12"/>
        </w:rPr>
        <w:t>- принятие мер по немедленной локализации аварии;</w:t>
      </w:r>
    </w:p>
    <w:p w:rsidR="00873D6F" w:rsidRPr="00E5626A" w:rsidRDefault="00873D6F" w:rsidP="00093C90">
      <w:pPr>
        <w:shd w:val="clear" w:color="auto" w:fill="FFFFFF"/>
        <w:spacing w:after="0" w:line="130" w:lineRule="exact"/>
        <w:ind w:hanging="25"/>
        <w:rPr>
          <w:sz w:val="12"/>
          <w:szCs w:val="12"/>
        </w:rPr>
      </w:pPr>
      <w:r>
        <w:rPr>
          <w:sz w:val="12"/>
          <w:szCs w:val="12"/>
        </w:rPr>
        <w:t>- проведени</w:t>
      </w:r>
      <w:r w:rsidRPr="00E5626A">
        <w:rPr>
          <w:sz w:val="12"/>
          <w:szCs w:val="12"/>
        </w:rPr>
        <w:t>и необходимых ремонтных работ, исключающих повторение аварии.</w:t>
      </w:r>
    </w:p>
    <w:p w:rsidR="00873D6F" w:rsidRPr="00E5626A" w:rsidRDefault="00873D6F" w:rsidP="00093C90">
      <w:pPr>
        <w:shd w:val="clear" w:color="auto" w:fill="FFFFFF"/>
        <w:spacing w:after="0" w:line="130" w:lineRule="exact"/>
        <w:ind w:hanging="25"/>
        <w:jc w:val="center"/>
        <w:outlineLvl w:val="0"/>
        <w:rPr>
          <w:b/>
          <w:sz w:val="12"/>
          <w:szCs w:val="12"/>
        </w:rPr>
      </w:pPr>
      <w:r w:rsidRPr="00E5626A">
        <w:rPr>
          <w:b/>
          <w:sz w:val="12"/>
          <w:szCs w:val="12"/>
        </w:rPr>
        <w:t>Содержание и текущий ремонт многоквартирного дома</w:t>
      </w:r>
    </w:p>
    <w:p w:rsidR="00873D6F" w:rsidRPr="00E5626A" w:rsidRDefault="00873D6F" w:rsidP="00093C90">
      <w:pPr>
        <w:shd w:val="clear" w:color="auto" w:fill="FFFFFF"/>
        <w:spacing w:after="0" w:line="130" w:lineRule="exact"/>
        <w:ind w:hanging="25"/>
        <w:rPr>
          <w:b/>
          <w:sz w:val="12"/>
          <w:szCs w:val="12"/>
        </w:rPr>
      </w:pPr>
      <w:r w:rsidRPr="00E5626A">
        <w:rPr>
          <w:b/>
          <w:sz w:val="12"/>
          <w:szCs w:val="12"/>
        </w:rPr>
        <w:t>1.Осмотры (обследования) технического состояния жилых зданий</w:t>
      </w:r>
    </w:p>
    <w:p w:rsidR="00873D6F" w:rsidRPr="00E5626A" w:rsidRDefault="00873D6F" w:rsidP="00093C90">
      <w:pPr>
        <w:shd w:val="clear" w:color="auto" w:fill="FFFFFF"/>
        <w:spacing w:after="0" w:line="130" w:lineRule="exact"/>
        <w:ind w:hanging="25"/>
        <w:jc w:val="both"/>
        <w:rPr>
          <w:sz w:val="12"/>
          <w:szCs w:val="12"/>
        </w:rPr>
      </w:pPr>
      <w:r w:rsidRPr="00E5626A">
        <w:rPr>
          <w:sz w:val="12"/>
          <w:szCs w:val="12"/>
        </w:rPr>
        <w:t>1.Целью осмотров является выявление неисправностей конструктивных элементов инженерных систем и оборудования зданий и организация их устранения, а также накопление информации для определения объемов и планирования текущего и капитального ремонтов.</w:t>
      </w:r>
    </w:p>
    <w:p w:rsidR="00873D6F" w:rsidRDefault="00873D6F" w:rsidP="00093C90">
      <w:pPr>
        <w:shd w:val="clear" w:color="auto" w:fill="FFFFFF"/>
        <w:spacing w:after="0" w:line="130" w:lineRule="exact"/>
        <w:ind w:hanging="25"/>
        <w:jc w:val="both"/>
        <w:rPr>
          <w:sz w:val="12"/>
          <w:szCs w:val="12"/>
        </w:rPr>
      </w:pPr>
      <w:r w:rsidRPr="00E5626A">
        <w:rPr>
          <w:sz w:val="12"/>
          <w:szCs w:val="12"/>
        </w:rPr>
        <w:t>2.Проведение осмотра (обследований):</w:t>
      </w:r>
    </w:p>
    <w:tbl>
      <w:tblPr>
        <w:tblW w:w="7371" w:type="dxa"/>
        <w:tblInd w:w="324" w:type="dxa"/>
        <w:tblLayout w:type="fixed"/>
        <w:tblCellMar>
          <w:left w:w="40" w:type="dxa"/>
          <w:right w:w="40" w:type="dxa"/>
        </w:tblCellMar>
        <w:tblLook w:val="0000"/>
      </w:tblPr>
      <w:tblGrid>
        <w:gridCol w:w="425"/>
        <w:gridCol w:w="3161"/>
        <w:gridCol w:w="802"/>
        <w:gridCol w:w="2983"/>
      </w:tblGrid>
      <w:tr w:rsidR="00873D6F" w:rsidRPr="008763B7" w:rsidTr="0055394A">
        <w:trPr>
          <w:trHeight w:hRule="exact" w:val="461"/>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ind w:right="-170"/>
              <w:rPr>
                <w:sz w:val="12"/>
                <w:szCs w:val="12"/>
              </w:rPr>
            </w:pPr>
            <w:r w:rsidRPr="008763B7">
              <w:rPr>
                <w:sz w:val="12"/>
                <w:szCs w:val="12"/>
              </w:rPr>
              <w:t>№п/п</w:t>
            </w:r>
          </w:p>
        </w:tc>
        <w:tc>
          <w:tcPr>
            <w:tcW w:w="3161"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jc w:val="center"/>
              <w:rPr>
                <w:sz w:val="12"/>
                <w:szCs w:val="12"/>
              </w:rPr>
            </w:pPr>
            <w:r w:rsidRPr="008763B7">
              <w:rPr>
                <w:sz w:val="12"/>
                <w:szCs w:val="12"/>
              </w:rPr>
              <w:t>Элементы и помещения здания (объекта)</w:t>
            </w:r>
          </w:p>
        </w:tc>
        <w:tc>
          <w:tcPr>
            <w:tcW w:w="802"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spacing w:line="154" w:lineRule="exact"/>
              <w:ind w:left="48" w:right="29"/>
              <w:jc w:val="center"/>
              <w:rPr>
                <w:sz w:val="12"/>
                <w:szCs w:val="12"/>
              </w:rPr>
            </w:pPr>
            <w:r w:rsidRPr="008763B7">
              <w:rPr>
                <w:sz w:val="12"/>
                <w:szCs w:val="12"/>
              </w:rPr>
              <w:t>К-во осмотров в год.</w:t>
            </w:r>
          </w:p>
        </w:tc>
        <w:tc>
          <w:tcPr>
            <w:tcW w:w="2983"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jc w:val="center"/>
              <w:rPr>
                <w:sz w:val="12"/>
                <w:szCs w:val="12"/>
              </w:rPr>
            </w:pPr>
            <w:r w:rsidRPr="008763B7">
              <w:rPr>
                <w:sz w:val="12"/>
                <w:szCs w:val="12"/>
              </w:rPr>
              <w:t>Примечание</w:t>
            </w:r>
          </w:p>
        </w:tc>
      </w:tr>
      <w:tr w:rsidR="00873D6F" w:rsidRPr="008763B7" w:rsidTr="0055394A">
        <w:trPr>
          <w:trHeight w:hRule="exact" w:val="173"/>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jc w:val="center"/>
              <w:rPr>
                <w:sz w:val="12"/>
                <w:szCs w:val="12"/>
              </w:rPr>
            </w:pPr>
            <w:r w:rsidRPr="008763B7">
              <w:rPr>
                <w:sz w:val="12"/>
                <w:szCs w:val="12"/>
              </w:rPr>
              <w:t>1.</w:t>
            </w:r>
          </w:p>
        </w:tc>
        <w:tc>
          <w:tcPr>
            <w:tcW w:w="3161"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rPr>
                <w:sz w:val="12"/>
                <w:szCs w:val="12"/>
              </w:rPr>
            </w:pPr>
            <w:r w:rsidRPr="008763B7">
              <w:rPr>
                <w:i/>
                <w:iCs/>
                <w:sz w:val="12"/>
                <w:szCs w:val="12"/>
              </w:rPr>
              <w:t>Крыши</w:t>
            </w:r>
          </w:p>
        </w:tc>
        <w:tc>
          <w:tcPr>
            <w:tcW w:w="802"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jc w:val="center"/>
              <w:rPr>
                <w:sz w:val="12"/>
                <w:szCs w:val="12"/>
              </w:rPr>
            </w:pPr>
            <w:r w:rsidRPr="008763B7">
              <w:rPr>
                <w:sz w:val="12"/>
                <w:szCs w:val="12"/>
              </w:rPr>
              <w:t>2</w:t>
            </w:r>
          </w:p>
        </w:tc>
        <w:tc>
          <w:tcPr>
            <w:tcW w:w="2983"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jc w:val="center"/>
              <w:rPr>
                <w:sz w:val="12"/>
                <w:szCs w:val="12"/>
              </w:rPr>
            </w:pPr>
            <w:r w:rsidRPr="008763B7">
              <w:rPr>
                <w:spacing w:val="-1"/>
                <w:sz w:val="12"/>
                <w:szCs w:val="12"/>
              </w:rPr>
              <w:t>В период подготовки к сезонной эксплуатации: эксплуатации</w:t>
            </w:r>
          </w:p>
        </w:tc>
      </w:tr>
      <w:tr w:rsidR="00873D6F" w:rsidRPr="008763B7" w:rsidTr="0055394A">
        <w:trPr>
          <w:trHeight w:hRule="exact" w:val="28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jc w:val="center"/>
              <w:rPr>
                <w:sz w:val="12"/>
                <w:szCs w:val="12"/>
              </w:rPr>
            </w:pPr>
            <w:r w:rsidRPr="008763B7">
              <w:rPr>
                <w:sz w:val="12"/>
                <w:szCs w:val="12"/>
              </w:rPr>
              <w:t>2.</w:t>
            </w:r>
          </w:p>
        </w:tc>
        <w:tc>
          <w:tcPr>
            <w:tcW w:w="3161"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rPr>
                <w:sz w:val="12"/>
                <w:szCs w:val="12"/>
              </w:rPr>
            </w:pPr>
            <w:r w:rsidRPr="008763B7">
              <w:rPr>
                <w:sz w:val="12"/>
                <w:szCs w:val="12"/>
              </w:rPr>
              <w:t>Фасады</w:t>
            </w:r>
          </w:p>
        </w:tc>
        <w:tc>
          <w:tcPr>
            <w:tcW w:w="802"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jc w:val="center"/>
              <w:rPr>
                <w:sz w:val="12"/>
                <w:szCs w:val="12"/>
              </w:rPr>
            </w:pPr>
            <w:r w:rsidRPr="008763B7">
              <w:rPr>
                <w:i/>
                <w:iCs/>
                <w:sz w:val="12"/>
                <w:szCs w:val="12"/>
              </w:rPr>
              <w:t>1</w:t>
            </w:r>
          </w:p>
        </w:tc>
        <w:tc>
          <w:tcPr>
            <w:tcW w:w="2983"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spacing w:line="130" w:lineRule="exact"/>
              <w:jc w:val="center"/>
              <w:rPr>
                <w:sz w:val="12"/>
                <w:szCs w:val="12"/>
              </w:rPr>
            </w:pPr>
            <w:r w:rsidRPr="008763B7">
              <w:rPr>
                <w:sz w:val="12"/>
                <w:szCs w:val="12"/>
              </w:rPr>
              <w:t>В период подготовки к весеннее- летней эксплуатации</w:t>
            </w:r>
          </w:p>
        </w:tc>
      </w:tr>
      <w:tr w:rsidR="00873D6F" w:rsidRPr="008763B7" w:rsidTr="0055394A">
        <w:trPr>
          <w:trHeight w:hRule="exact" w:val="293"/>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jc w:val="center"/>
              <w:rPr>
                <w:sz w:val="12"/>
                <w:szCs w:val="12"/>
              </w:rPr>
            </w:pPr>
            <w:r w:rsidRPr="008763B7">
              <w:rPr>
                <w:sz w:val="12"/>
                <w:szCs w:val="12"/>
              </w:rPr>
              <w:t>3.</w:t>
            </w:r>
          </w:p>
        </w:tc>
        <w:tc>
          <w:tcPr>
            <w:tcW w:w="3161"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spacing w:after="0"/>
              <w:rPr>
                <w:sz w:val="12"/>
                <w:szCs w:val="12"/>
              </w:rPr>
            </w:pPr>
            <w:r w:rsidRPr="008763B7">
              <w:rPr>
                <w:bCs/>
                <w:sz w:val="12"/>
                <w:szCs w:val="12"/>
              </w:rPr>
              <w:t>Инженерное оборудование и коммуникации здания (с оформлением акта готовности</w:t>
            </w:r>
          </w:p>
        </w:tc>
        <w:tc>
          <w:tcPr>
            <w:tcW w:w="802"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jc w:val="center"/>
              <w:rPr>
                <w:sz w:val="12"/>
                <w:szCs w:val="12"/>
              </w:rPr>
            </w:pPr>
            <w:r w:rsidRPr="008763B7">
              <w:rPr>
                <w:sz w:val="12"/>
                <w:szCs w:val="12"/>
              </w:rPr>
              <w:t>1</w:t>
            </w:r>
          </w:p>
        </w:tc>
        <w:tc>
          <w:tcPr>
            <w:tcW w:w="2983"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jc w:val="center"/>
              <w:rPr>
                <w:sz w:val="12"/>
                <w:szCs w:val="12"/>
              </w:rPr>
            </w:pPr>
            <w:r w:rsidRPr="008763B7">
              <w:rPr>
                <w:sz w:val="12"/>
                <w:szCs w:val="12"/>
              </w:rPr>
              <w:t>Перед началом отопительного сезона</w:t>
            </w:r>
          </w:p>
        </w:tc>
      </w:tr>
      <w:tr w:rsidR="00873D6F" w:rsidRPr="008763B7" w:rsidTr="0055394A">
        <w:trPr>
          <w:trHeight w:hRule="exact" w:val="427"/>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jc w:val="center"/>
              <w:rPr>
                <w:sz w:val="12"/>
                <w:szCs w:val="12"/>
              </w:rPr>
            </w:pPr>
            <w:r w:rsidRPr="008763B7">
              <w:rPr>
                <w:sz w:val="12"/>
                <w:szCs w:val="12"/>
              </w:rPr>
              <w:t>4.</w:t>
            </w:r>
          </w:p>
        </w:tc>
        <w:tc>
          <w:tcPr>
            <w:tcW w:w="3161"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spacing w:line="134" w:lineRule="exact"/>
              <w:rPr>
                <w:sz w:val="12"/>
                <w:szCs w:val="12"/>
              </w:rPr>
            </w:pPr>
            <w:r w:rsidRPr="008763B7">
              <w:rPr>
                <w:sz w:val="12"/>
                <w:szCs w:val="12"/>
              </w:rPr>
              <w:t>То же, обслуживаемое специализированными  организациями по Договору с Собственником, владельцем (управляющим) здания</w:t>
            </w:r>
          </w:p>
        </w:tc>
        <w:tc>
          <w:tcPr>
            <w:tcW w:w="802"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jc w:val="center"/>
              <w:rPr>
                <w:sz w:val="12"/>
                <w:szCs w:val="12"/>
              </w:rPr>
            </w:pPr>
            <w:r w:rsidRPr="008763B7">
              <w:rPr>
                <w:sz w:val="12"/>
                <w:szCs w:val="12"/>
              </w:rPr>
              <w:t>1</w:t>
            </w:r>
          </w:p>
        </w:tc>
        <w:tc>
          <w:tcPr>
            <w:tcW w:w="2983"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jc w:val="center"/>
              <w:rPr>
                <w:sz w:val="12"/>
                <w:szCs w:val="12"/>
              </w:rPr>
            </w:pPr>
          </w:p>
          <w:p w:rsidR="00873D6F" w:rsidRPr="008763B7" w:rsidRDefault="00873D6F" w:rsidP="0055394A">
            <w:pPr>
              <w:shd w:val="clear" w:color="auto" w:fill="FFFFFF"/>
              <w:jc w:val="center"/>
              <w:rPr>
                <w:sz w:val="12"/>
                <w:szCs w:val="12"/>
              </w:rPr>
            </w:pPr>
            <w:r w:rsidRPr="008763B7">
              <w:rPr>
                <w:sz w:val="12"/>
                <w:szCs w:val="12"/>
              </w:rPr>
              <w:t>В срок, установленные нормативными документами</w:t>
            </w:r>
          </w:p>
        </w:tc>
      </w:tr>
      <w:tr w:rsidR="00873D6F" w:rsidRPr="008763B7" w:rsidTr="0055394A">
        <w:trPr>
          <w:trHeight w:hRule="exact" w:val="542"/>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jc w:val="center"/>
              <w:rPr>
                <w:sz w:val="12"/>
                <w:szCs w:val="12"/>
              </w:rPr>
            </w:pPr>
            <w:r w:rsidRPr="008763B7">
              <w:rPr>
                <w:sz w:val="12"/>
                <w:szCs w:val="12"/>
              </w:rPr>
              <w:t>5.</w:t>
            </w:r>
          </w:p>
        </w:tc>
        <w:tc>
          <w:tcPr>
            <w:tcW w:w="3161"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spacing w:line="125" w:lineRule="exact"/>
              <w:ind w:firstLine="10"/>
              <w:rPr>
                <w:sz w:val="12"/>
                <w:szCs w:val="12"/>
              </w:rPr>
            </w:pPr>
            <w:r w:rsidRPr="008763B7">
              <w:rPr>
                <w:sz w:val="12"/>
                <w:szCs w:val="12"/>
              </w:rPr>
              <w:t>Вспомогательные помещения здания (лестничные клетки, чердаки, подвалы, технические подполья, коллекторы) с проверкой состояния оборудования и коммуникаций расположенных в них</w:t>
            </w:r>
          </w:p>
        </w:tc>
        <w:tc>
          <w:tcPr>
            <w:tcW w:w="802"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jc w:val="center"/>
              <w:rPr>
                <w:sz w:val="12"/>
                <w:szCs w:val="12"/>
              </w:rPr>
            </w:pPr>
            <w:r w:rsidRPr="008763B7">
              <w:rPr>
                <w:b/>
                <w:bCs/>
                <w:sz w:val="12"/>
                <w:szCs w:val="12"/>
              </w:rPr>
              <w:t>1</w:t>
            </w:r>
          </w:p>
        </w:tc>
        <w:tc>
          <w:tcPr>
            <w:tcW w:w="2983"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jc w:val="center"/>
              <w:rPr>
                <w:sz w:val="12"/>
                <w:szCs w:val="12"/>
              </w:rPr>
            </w:pPr>
            <w:r w:rsidRPr="008763B7">
              <w:rPr>
                <w:sz w:val="12"/>
                <w:szCs w:val="12"/>
              </w:rPr>
              <w:t>В период подготовки к весеннее- летней эксплуатации</w:t>
            </w:r>
          </w:p>
        </w:tc>
      </w:tr>
      <w:tr w:rsidR="00873D6F" w:rsidRPr="008763B7" w:rsidTr="0055394A">
        <w:trPr>
          <w:trHeight w:hRule="exact" w:val="466"/>
        </w:trPr>
        <w:tc>
          <w:tcPr>
            <w:tcW w:w="425"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jc w:val="center"/>
              <w:rPr>
                <w:sz w:val="12"/>
                <w:szCs w:val="12"/>
              </w:rPr>
            </w:pPr>
            <w:r w:rsidRPr="008763B7">
              <w:rPr>
                <w:sz w:val="12"/>
                <w:szCs w:val="12"/>
              </w:rPr>
              <w:t>6.</w:t>
            </w:r>
          </w:p>
        </w:tc>
        <w:tc>
          <w:tcPr>
            <w:tcW w:w="3161"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spacing w:line="120" w:lineRule="exact"/>
              <w:rPr>
                <w:sz w:val="12"/>
                <w:szCs w:val="12"/>
              </w:rPr>
            </w:pPr>
            <w:r w:rsidRPr="008763B7">
              <w:rPr>
                <w:sz w:val="12"/>
                <w:szCs w:val="12"/>
              </w:rPr>
              <w:t>Внешнее благоустройство зданий (домовые знаки, указатели, флагодержатели и тд.), отмостки, входы в подъезды, тамбуры</w:t>
            </w:r>
          </w:p>
        </w:tc>
        <w:tc>
          <w:tcPr>
            <w:tcW w:w="802"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jc w:val="center"/>
              <w:rPr>
                <w:sz w:val="12"/>
                <w:szCs w:val="12"/>
              </w:rPr>
            </w:pPr>
            <w:r w:rsidRPr="008763B7">
              <w:rPr>
                <w:sz w:val="12"/>
                <w:szCs w:val="12"/>
              </w:rPr>
              <w:t>Г</w:t>
            </w:r>
          </w:p>
        </w:tc>
        <w:tc>
          <w:tcPr>
            <w:tcW w:w="2983" w:type="dxa"/>
            <w:tcBorders>
              <w:top w:val="single" w:sz="6" w:space="0" w:color="auto"/>
              <w:left w:val="single" w:sz="6" w:space="0" w:color="auto"/>
              <w:bottom w:val="single" w:sz="6" w:space="0" w:color="auto"/>
              <w:right w:val="single" w:sz="6" w:space="0" w:color="auto"/>
            </w:tcBorders>
            <w:shd w:val="clear" w:color="auto" w:fill="FFFFFF"/>
          </w:tcPr>
          <w:p w:rsidR="00873D6F" w:rsidRPr="008763B7" w:rsidRDefault="00873D6F" w:rsidP="0055394A">
            <w:pPr>
              <w:shd w:val="clear" w:color="auto" w:fill="FFFFFF"/>
              <w:jc w:val="center"/>
              <w:rPr>
                <w:sz w:val="12"/>
                <w:szCs w:val="12"/>
              </w:rPr>
            </w:pPr>
            <w:r w:rsidRPr="008763B7">
              <w:rPr>
                <w:sz w:val="12"/>
                <w:szCs w:val="12"/>
              </w:rPr>
              <w:t>В течение года</w:t>
            </w:r>
          </w:p>
        </w:tc>
      </w:tr>
    </w:tbl>
    <w:p w:rsidR="00873D6F" w:rsidRDefault="00873D6F" w:rsidP="00093C90">
      <w:pPr>
        <w:shd w:val="clear" w:color="auto" w:fill="FFFFFF"/>
        <w:spacing w:after="0" w:line="130" w:lineRule="exact"/>
        <w:ind w:firstLine="360"/>
        <w:jc w:val="both"/>
        <w:rPr>
          <w:sz w:val="14"/>
          <w:szCs w:val="14"/>
        </w:rPr>
      </w:pPr>
    </w:p>
    <w:p w:rsidR="00873D6F" w:rsidRDefault="00873D6F" w:rsidP="00093C90">
      <w:pPr>
        <w:shd w:val="clear" w:color="auto" w:fill="FFFFFF"/>
        <w:spacing w:after="0" w:line="130" w:lineRule="exact"/>
        <w:ind w:firstLine="360"/>
        <w:jc w:val="both"/>
        <w:rPr>
          <w:sz w:val="12"/>
          <w:szCs w:val="12"/>
        </w:rPr>
      </w:pPr>
      <w:r w:rsidRPr="00E5626A">
        <w:rPr>
          <w:sz w:val="12"/>
          <w:szCs w:val="12"/>
        </w:rPr>
        <w:t xml:space="preserve">3.помещения здания, его конструктивные элементы, инженерные системы подлежат также осмотру после аварийных, пожаров явлений стихийного характера, а также в связи с жалобами и обращениями граждан. </w:t>
      </w:r>
    </w:p>
    <w:p w:rsidR="00873D6F" w:rsidRPr="00E5626A" w:rsidRDefault="00873D6F" w:rsidP="00093C90">
      <w:pPr>
        <w:shd w:val="clear" w:color="auto" w:fill="FFFFFF"/>
        <w:spacing w:after="0" w:line="130" w:lineRule="exact"/>
        <w:ind w:firstLine="360"/>
        <w:jc w:val="both"/>
        <w:rPr>
          <w:sz w:val="12"/>
          <w:szCs w:val="12"/>
        </w:rPr>
      </w:pPr>
      <w:r w:rsidRPr="00E5626A">
        <w:rPr>
          <w:sz w:val="12"/>
          <w:szCs w:val="12"/>
        </w:rPr>
        <w:t>4. Результат осмотра (обследования) фиксируется в журнале по прилагаемой схеме, где данные систематизируются по элементам жилого здания для вида ремонтных работ</w:t>
      </w:r>
    </w:p>
    <w:p w:rsidR="00873D6F" w:rsidRDefault="00873D6F" w:rsidP="00093C90">
      <w:pPr>
        <w:spacing w:after="0"/>
        <w:jc w:val="both"/>
        <w:rPr>
          <w:rFonts w:ascii="Times New Roman" w:hAnsi="Times New Roman"/>
          <w:sz w:val="12"/>
          <w:szCs w:val="12"/>
        </w:rPr>
      </w:pPr>
    </w:p>
    <w:p w:rsidR="00873D6F" w:rsidRDefault="00873D6F" w:rsidP="002D08E5">
      <w:pPr>
        <w:spacing w:after="0" w:line="312" w:lineRule="atLeast"/>
        <w:jc w:val="both"/>
        <w:rPr>
          <w:rFonts w:ascii="Times New Roman" w:hAnsi="Times New Roman"/>
          <w:sz w:val="16"/>
          <w:szCs w:val="16"/>
        </w:rPr>
      </w:pPr>
    </w:p>
    <w:p w:rsidR="00873D6F" w:rsidRDefault="00873D6F" w:rsidP="002D08E5">
      <w:pPr>
        <w:spacing w:after="0" w:line="312" w:lineRule="atLeast"/>
        <w:jc w:val="both"/>
        <w:rPr>
          <w:rFonts w:ascii="Times New Roman" w:hAnsi="Times New Roman"/>
          <w:sz w:val="16"/>
          <w:szCs w:val="16"/>
        </w:rPr>
      </w:pPr>
    </w:p>
    <w:p w:rsidR="00873D6F" w:rsidRDefault="00873D6F" w:rsidP="00093C90">
      <w:pPr>
        <w:spacing w:after="0"/>
        <w:jc w:val="right"/>
        <w:rPr>
          <w:rFonts w:ascii="Times New Roman" w:hAnsi="Times New Roman"/>
          <w:b/>
          <w:sz w:val="14"/>
          <w:szCs w:val="14"/>
        </w:rPr>
      </w:pPr>
      <w:r>
        <w:rPr>
          <w:rFonts w:ascii="Times New Roman" w:hAnsi="Times New Roman"/>
          <w:b/>
          <w:sz w:val="14"/>
          <w:szCs w:val="14"/>
        </w:rPr>
        <w:t>Приложение № 2</w:t>
      </w:r>
    </w:p>
    <w:p w:rsidR="00873D6F" w:rsidRPr="002D4FB5" w:rsidRDefault="00873D6F" w:rsidP="00093C90">
      <w:pPr>
        <w:spacing w:after="0"/>
        <w:jc w:val="center"/>
        <w:rPr>
          <w:rFonts w:ascii="Times New Roman" w:hAnsi="Times New Roman"/>
          <w:b/>
          <w:sz w:val="14"/>
          <w:szCs w:val="14"/>
        </w:rPr>
      </w:pPr>
      <w:r w:rsidRPr="002D4FB5">
        <w:rPr>
          <w:rFonts w:ascii="Times New Roman" w:hAnsi="Times New Roman"/>
          <w:b/>
          <w:sz w:val="14"/>
          <w:szCs w:val="14"/>
        </w:rPr>
        <w:t>Подготовка к сезонной эксплуатации жилых домов</w:t>
      </w:r>
    </w:p>
    <w:p w:rsidR="00873D6F" w:rsidRDefault="00873D6F" w:rsidP="00093C90">
      <w:pPr>
        <w:spacing w:after="0"/>
        <w:jc w:val="center"/>
        <w:rPr>
          <w:rFonts w:ascii="Times New Roman" w:hAnsi="Times New Roman"/>
          <w:b/>
          <w:sz w:val="14"/>
          <w:szCs w:val="14"/>
        </w:rPr>
      </w:pPr>
      <w:r w:rsidRPr="002D4FB5">
        <w:rPr>
          <w:rFonts w:ascii="Times New Roman" w:hAnsi="Times New Roman"/>
          <w:b/>
          <w:sz w:val="14"/>
          <w:szCs w:val="14"/>
        </w:rPr>
        <w:t>2. Подг</w:t>
      </w:r>
      <w:r>
        <w:rPr>
          <w:rFonts w:ascii="Times New Roman" w:hAnsi="Times New Roman"/>
          <w:b/>
          <w:sz w:val="14"/>
          <w:szCs w:val="14"/>
        </w:rPr>
        <w:t>отовка к эксплуатации в весенне</w:t>
      </w:r>
      <w:r w:rsidRPr="002D4FB5">
        <w:rPr>
          <w:rFonts w:ascii="Times New Roman" w:hAnsi="Times New Roman"/>
          <w:b/>
          <w:sz w:val="14"/>
          <w:szCs w:val="14"/>
        </w:rPr>
        <w:t xml:space="preserve"> - летний период</w:t>
      </w:r>
    </w:p>
    <w:p w:rsidR="00873D6F" w:rsidRPr="002D4FB5" w:rsidRDefault="00873D6F" w:rsidP="00093C90">
      <w:pPr>
        <w:spacing w:after="0"/>
        <w:rPr>
          <w:rFonts w:ascii="Times New Roman" w:hAnsi="Times New Roman"/>
          <w:sz w:val="14"/>
          <w:szCs w:val="14"/>
        </w:rPr>
      </w:pPr>
      <w:r w:rsidRPr="002D4FB5">
        <w:rPr>
          <w:rFonts w:ascii="Times New Roman" w:hAnsi="Times New Roman"/>
          <w:sz w:val="14"/>
          <w:szCs w:val="14"/>
        </w:rPr>
        <w:t>2.1 Виды работ:</w:t>
      </w:r>
    </w:p>
    <w:p w:rsidR="00873D6F" w:rsidRPr="002D4FB5" w:rsidRDefault="00873D6F" w:rsidP="00093C90">
      <w:pPr>
        <w:spacing w:after="0"/>
        <w:jc w:val="both"/>
        <w:rPr>
          <w:rFonts w:ascii="Times New Roman" w:hAnsi="Times New Roman"/>
          <w:sz w:val="14"/>
          <w:szCs w:val="14"/>
        </w:rPr>
      </w:pPr>
      <w:r w:rsidRPr="002D4FB5">
        <w:rPr>
          <w:rFonts w:ascii="Times New Roman" w:hAnsi="Times New Roman"/>
          <w:sz w:val="14"/>
          <w:szCs w:val="14"/>
        </w:rPr>
        <w:t>- очистка кровель от посторонних предметов и мусора. Укрепление водосточных труб, колен и воронок;</w:t>
      </w:r>
    </w:p>
    <w:p w:rsidR="00873D6F" w:rsidRPr="002D4FB5" w:rsidRDefault="00873D6F" w:rsidP="00093C90">
      <w:pPr>
        <w:spacing w:after="0"/>
        <w:jc w:val="both"/>
        <w:rPr>
          <w:rFonts w:ascii="Times New Roman" w:hAnsi="Times New Roman"/>
          <w:sz w:val="14"/>
          <w:szCs w:val="14"/>
        </w:rPr>
      </w:pPr>
      <w:r w:rsidRPr="002D4FB5">
        <w:rPr>
          <w:rFonts w:ascii="Times New Roman" w:hAnsi="Times New Roman"/>
          <w:sz w:val="14"/>
          <w:szCs w:val="14"/>
        </w:rPr>
        <w:t>- снятие пружин и доводчиков  на входных дверях;</w:t>
      </w:r>
    </w:p>
    <w:p w:rsidR="00873D6F" w:rsidRPr="002D4FB5" w:rsidRDefault="00873D6F" w:rsidP="00093C90">
      <w:pPr>
        <w:spacing w:after="0"/>
        <w:jc w:val="both"/>
        <w:rPr>
          <w:rFonts w:ascii="Times New Roman" w:hAnsi="Times New Roman"/>
          <w:sz w:val="14"/>
          <w:szCs w:val="14"/>
        </w:rPr>
      </w:pPr>
      <w:r w:rsidRPr="002D4FB5">
        <w:rPr>
          <w:rFonts w:ascii="Times New Roman" w:hAnsi="Times New Roman"/>
          <w:sz w:val="14"/>
          <w:szCs w:val="14"/>
        </w:rPr>
        <w:t>- приведение в порядок чердачных и подвальных помещений;</w:t>
      </w:r>
    </w:p>
    <w:p w:rsidR="00873D6F" w:rsidRPr="002D4FB5" w:rsidRDefault="00873D6F" w:rsidP="00093C90">
      <w:pPr>
        <w:spacing w:after="0"/>
        <w:jc w:val="both"/>
        <w:rPr>
          <w:rFonts w:ascii="Times New Roman" w:hAnsi="Times New Roman"/>
          <w:sz w:val="14"/>
          <w:szCs w:val="14"/>
        </w:rPr>
      </w:pPr>
      <w:r w:rsidRPr="002D4FB5">
        <w:rPr>
          <w:rFonts w:ascii="Times New Roman" w:hAnsi="Times New Roman"/>
          <w:sz w:val="14"/>
          <w:szCs w:val="14"/>
        </w:rPr>
        <w:t>- проверка состояния облицовки и штукатурки фасадов, мелкий ремонт;</w:t>
      </w:r>
    </w:p>
    <w:p w:rsidR="00873D6F" w:rsidRPr="002D4FB5" w:rsidRDefault="00873D6F" w:rsidP="00093C90">
      <w:pPr>
        <w:spacing w:after="0"/>
        <w:jc w:val="both"/>
        <w:rPr>
          <w:rFonts w:ascii="Times New Roman" w:hAnsi="Times New Roman"/>
          <w:sz w:val="14"/>
          <w:szCs w:val="14"/>
        </w:rPr>
      </w:pPr>
      <w:r w:rsidRPr="002D4FB5">
        <w:rPr>
          <w:rFonts w:ascii="Times New Roman" w:hAnsi="Times New Roman"/>
          <w:sz w:val="14"/>
          <w:szCs w:val="14"/>
        </w:rPr>
        <w:t>- ремонт отмосток при просадках, отслоений от стен;</w:t>
      </w:r>
    </w:p>
    <w:p w:rsidR="00873D6F" w:rsidRPr="002D4FB5" w:rsidRDefault="00873D6F" w:rsidP="00093C90">
      <w:pPr>
        <w:spacing w:after="0"/>
        <w:jc w:val="both"/>
        <w:rPr>
          <w:rFonts w:ascii="Times New Roman" w:hAnsi="Times New Roman"/>
          <w:sz w:val="14"/>
          <w:szCs w:val="14"/>
        </w:rPr>
      </w:pPr>
      <w:r w:rsidRPr="002D4FB5">
        <w:rPr>
          <w:rFonts w:ascii="Times New Roman" w:hAnsi="Times New Roman"/>
          <w:sz w:val="14"/>
          <w:szCs w:val="14"/>
        </w:rPr>
        <w:t xml:space="preserve">- ремонт полов на лестничных клетках; </w:t>
      </w:r>
    </w:p>
    <w:p w:rsidR="00873D6F" w:rsidRPr="002D4FB5" w:rsidRDefault="00873D6F" w:rsidP="00093C90">
      <w:pPr>
        <w:spacing w:after="0"/>
        <w:jc w:val="both"/>
        <w:rPr>
          <w:rFonts w:ascii="Times New Roman" w:hAnsi="Times New Roman"/>
          <w:b/>
          <w:sz w:val="14"/>
          <w:szCs w:val="14"/>
        </w:rPr>
      </w:pPr>
      <w:r w:rsidRPr="002D4FB5">
        <w:rPr>
          <w:rFonts w:ascii="Times New Roman" w:hAnsi="Times New Roman"/>
          <w:b/>
          <w:sz w:val="14"/>
          <w:szCs w:val="14"/>
        </w:rPr>
        <w:t>3. Подготовка к эксплуатации в осеннее – зимний период:</w:t>
      </w:r>
    </w:p>
    <w:p w:rsidR="00873D6F" w:rsidRPr="002D4FB5" w:rsidRDefault="00873D6F" w:rsidP="00093C90">
      <w:pPr>
        <w:spacing w:after="0"/>
        <w:jc w:val="both"/>
        <w:rPr>
          <w:rFonts w:ascii="Times New Roman" w:hAnsi="Times New Roman"/>
          <w:sz w:val="14"/>
          <w:szCs w:val="14"/>
        </w:rPr>
      </w:pPr>
      <w:r w:rsidRPr="002D4FB5">
        <w:rPr>
          <w:rFonts w:ascii="Times New Roman" w:hAnsi="Times New Roman"/>
          <w:b/>
          <w:sz w:val="14"/>
          <w:szCs w:val="14"/>
        </w:rPr>
        <w:t xml:space="preserve">3.1. </w:t>
      </w:r>
      <w:r w:rsidRPr="002D4FB5">
        <w:rPr>
          <w:rFonts w:ascii="Times New Roman" w:hAnsi="Times New Roman"/>
          <w:sz w:val="14"/>
          <w:szCs w:val="14"/>
        </w:rPr>
        <w:t xml:space="preserve">Работы выполняются во всех зданиях по утвержденному графику в период с 1 мая – по 15 сентября </w:t>
      </w:r>
    </w:p>
    <w:p w:rsidR="00873D6F" w:rsidRPr="002D4FB5" w:rsidRDefault="00873D6F" w:rsidP="00093C90">
      <w:pPr>
        <w:spacing w:after="0"/>
        <w:jc w:val="both"/>
        <w:rPr>
          <w:rFonts w:ascii="Times New Roman" w:hAnsi="Times New Roman"/>
          <w:sz w:val="14"/>
          <w:szCs w:val="14"/>
        </w:rPr>
      </w:pPr>
      <w:r w:rsidRPr="002D4FB5">
        <w:rPr>
          <w:rFonts w:ascii="Times New Roman" w:hAnsi="Times New Roman"/>
          <w:b/>
          <w:sz w:val="14"/>
          <w:szCs w:val="14"/>
        </w:rPr>
        <w:t xml:space="preserve">3.2. </w:t>
      </w:r>
      <w:r w:rsidRPr="002D4FB5">
        <w:rPr>
          <w:rFonts w:ascii="Times New Roman" w:hAnsi="Times New Roman"/>
          <w:sz w:val="14"/>
          <w:szCs w:val="14"/>
        </w:rPr>
        <w:t>Виды работ:</w:t>
      </w:r>
    </w:p>
    <w:p w:rsidR="00873D6F" w:rsidRPr="002D4FB5" w:rsidRDefault="00873D6F" w:rsidP="00093C90">
      <w:pPr>
        <w:spacing w:after="0"/>
        <w:jc w:val="both"/>
        <w:rPr>
          <w:rFonts w:ascii="Times New Roman" w:hAnsi="Times New Roman"/>
          <w:sz w:val="14"/>
          <w:szCs w:val="14"/>
        </w:rPr>
      </w:pPr>
      <w:r w:rsidRPr="002D4FB5">
        <w:rPr>
          <w:rFonts w:ascii="Times New Roman" w:hAnsi="Times New Roman"/>
          <w:sz w:val="14"/>
          <w:szCs w:val="14"/>
        </w:rPr>
        <w:t>- ремонт, промывка, гидравлическое испытание систем отопления;</w:t>
      </w:r>
    </w:p>
    <w:p w:rsidR="00873D6F" w:rsidRPr="002D4FB5" w:rsidRDefault="00873D6F" w:rsidP="00093C90">
      <w:pPr>
        <w:spacing w:after="0"/>
        <w:jc w:val="both"/>
        <w:rPr>
          <w:rFonts w:ascii="Times New Roman" w:hAnsi="Times New Roman"/>
          <w:sz w:val="14"/>
          <w:szCs w:val="14"/>
        </w:rPr>
      </w:pPr>
      <w:r w:rsidRPr="002D4FB5">
        <w:rPr>
          <w:rFonts w:ascii="Times New Roman" w:hAnsi="Times New Roman"/>
          <w:sz w:val="14"/>
          <w:szCs w:val="14"/>
        </w:rPr>
        <w:t>- ревизия и ремонт инженерного оборудования тепловых узлов и водопроводных вводов в жилых домах;</w:t>
      </w:r>
    </w:p>
    <w:p w:rsidR="00873D6F" w:rsidRPr="002D4FB5" w:rsidRDefault="00873D6F" w:rsidP="00093C90">
      <w:pPr>
        <w:spacing w:after="0"/>
        <w:jc w:val="both"/>
        <w:rPr>
          <w:rFonts w:ascii="Times New Roman" w:hAnsi="Times New Roman"/>
          <w:sz w:val="14"/>
          <w:szCs w:val="14"/>
        </w:rPr>
      </w:pPr>
      <w:r w:rsidRPr="002D4FB5">
        <w:rPr>
          <w:rFonts w:ascii="Times New Roman" w:hAnsi="Times New Roman"/>
          <w:sz w:val="14"/>
          <w:szCs w:val="14"/>
        </w:rPr>
        <w:t>- ревизия и ремонт запорной арматуры систем отопления, ГВС и ХВС в подвалах и чердаках жилых домов;</w:t>
      </w:r>
    </w:p>
    <w:p w:rsidR="00873D6F" w:rsidRPr="002D4FB5" w:rsidRDefault="00873D6F" w:rsidP="00093C90">
      <w:pPr>
        <w:spacing w:after="0"/>
        <w:jc w:val="both"/>
        <w:rPr>
          <w:rFonts w:ascii="Times New Roman" w:hAnsi="Times New Roman"/>
          <w:sz w:val="14"/>
          <w:szCs w:val="14"/>
        </w:rPr>
      </w:pPr>
      <w:r w:rsidRPr="002D4FB5">
        <w:rPr>
          <w:rFonts w:ascii="Times New Roman" w:hAnsi="Times New Roman"/>
          <w:sz w:val="14"/>
          <w:szCs w:val="14"/>
        </w:rPr>
        <w:t xml:space="preserve">- восстановление тепловой изоляции на трубопроводах, регулирующей арматуре; </w:t>
      </w:r>
    </w:p>
    <w:p w:rsidR="00873D6F" w:rsidRPr="002D4FB5" w:rsidRDefault="00873D6F" w:rsidP="00093C90">
      <w:pPr>
        <w:spacing w:after="0"/>
        <w:jc w:val="both"/>
        <w:rPr>
          <w:rFonts w:ascii="Times New Roman" w:hAnsi="Times New Roman"/>
          <w:sz w:val="14"/>
          <w:szCs w:val="14"/>
        </w:rPr>
      </w:pPr>
      <w:r w:rsidRPr="002D4FB5">
        <w:rPr>
          <w:rFonts w:ascii="Times New Roman" w:hAnsi="Times New Roman"/>
          <w:sz w:val="14"/>
          <w:szCs w:val="14"/>
        </w:rPr>
        <w:t xml:space="preserve">- очистка от коррозии и окраска газопроводов (по балансовой принадлежности), ограждение приямков в подвалах, герметизация вводов инженерных коммуникаций; </w:t>
      </w:r>
    </w:p>
    <w:p w:rsidR="00873D6F" w:rsidRPr="002D4FB5" w:rsidRDefault="00873D6F" w:rsidP="00093C90">
      <w:pPr>
        <w:spacing w:after="0"/>
        <w:jc w:val="both"/>
        <w:rPr>
          <w:rFonts w:ascii="Times New Roman" w:hAnsi="Times New Roman"/>
          <w:sz w:val="14"/>
          <w:szCs w:val="14"/>
        </w:rPr>
      </w:pPr>
      <w:r w:rsidRPr="002D4FB5">
        <w:rPr>
          <w:rFonts w:ascii="Times New Roman" w:hAnsi="Times New Roman"/>
          <w:sz w:val="14"/>
          <w:szCs w:val="14"/>
        </w:rPr>
        <w:t>- ремонт, утепление и прочистка вентиляционных каналов;</w:t>
      </w:r>
    </w:p>
    <w:p w:rsidR="00873D6F" w:rsidRPr="002D4FB5" w:rsidRDefault="00873D6F" w:rsidP="00093C90">
      <w:pPr>
        <w:spacing w:after="0"/>
        <w:jc w:val="both"/>
        <w:rPr>
          <w:rFonts w:ascii="Times New Roman" w:hAnsi="Times New Roman"/>
          <w:sz w:val="14"/>
          <w:szCs w:val="14"/>
        </w:rPr>
      </w:pPr>
      <w:r w:rsidRPr="002D4FB5">
        <w:rPr>
          <w:rFonts w:ascii="Times New Roman" w:hAnsi="Times New Roman"/>
          <w:sz w:val="14"/>
          <w:szCs w:val="14"/>
        </w:rPr>
        <w:t>- замена разбитых стеклоблоков, стекол окон, ремонт входных дверей и дверей вспомогательных помещений;</w:t>
      </w:r>
    </w:p>
    <w:p w:rsidR="00873D6F" w:rsidRPr="002D4FB5" w:rsidRDefault="00873D6F" w:rsidP="00093C90">
      <w:pPr>
        <w:spacing w:after="0"/>
        <w:jc w:val="both"/>
        <w:rPr>
          <w:rFonts w:ascii="Times New Roman" w:hAnsi="Times New Roman"/>
          <w:sz w:val="14"/>
          <w:szCs w:val="14"/>
        </w:rPr>
      </w:pPr>
      <w:r w:rsidRPr="002D4FB5">
        <w:rPr>
          <w:rFonts w:ascii="Times New Roman" w:hAnsi="Times New Roman"/>
          <w:sz w:val="14"/>
          <w:szCs w:val="14"/>
        </w:rPr>
        <w:t>- ремонт и установка пружин и доводчиков на входных дверях;</w:t>
      </w:r>
    </w:p>
    <w:p w:rsidR="00873D6F" w:rsidRPr="002D4FB5" w:rsidRDefault="00873D6F" w:rsidP="00093C90">
      <w:pPr>
        <w:spacing w:after="0"/>
        <w:jc w:val="both"/>
        <w:rPr>
          <w:rFonts w:ascii="Times New Roman" w:hAnsi="Times New Roman"/>
          <w:sz w:val="14"/>
          <w:szCs w:val="14"/>
        </w:rPr>
      </w:pPr>
      <w:r w:rsidRPr="002D4FB5">
        <w:rPr>
          <w:rFonts w:ascii="Times New Roman" w:hAnsi="Times New Roman"/>
          <w:sz w:val="14"/>
          <w:szCs w:val="14"/>
        </w:rPr>
        <w:t>- устранение причин подтопления подвальных помещений;</w:t>
      </w:r>
    </w:p>
    <w:p w:rsidR="00873D6F" w:rsidRPr="002D4FB5" w:rsidRDefault="00873D6F" w:rsidP="00093C90">
      <w:pPr>
        <w:spacing w:after="0"/>
        <w:jc w:val="both"/>
        <w:rPr>
          <w:rFonts w:ascii="Times New Roman" w:hAnsi="Times New Roman"/>
          <w:sz w:val="14"/>
          <w:szCs w:val="14"/>
        </w:rPr>
      </w:pPr>
      <w:r w:rsidRPr="002D4FB5">
        <w:rPr>
          <w:rFonts w:ascii="Times New Roman" w:hAnsi="Times New Roman"/>
          <w:sz w:val="14"/>
          <w:szCs w:val="14"/>
        </w:rPr>
        <w:t>3.3. Документальное оформление выполненных работ по подготовке к сезонной эксплуатации.</w:t>
      </w:r>
    </w:p>
    <w:p w:rsidR="00873D6F" w:rsidRPr="002D4FB5" w:rsidRDefault="00873D6F" w:rsidP="00093C90">
      <w:pPr>
        <w:spacing w:after="0"/>
        <w:jc w:val="center"/>
        <w:rPr>
          <w:rFonts w:ascii="Times New Roman" w:hAnsi="Times New Roman"/>
          <w:sz w:val="16"/>
          <w:szCs w:val="16"/>
        </w:rPr>
      </w:pPr>
      <w:r w:rsidRPr="002D4FB5">
        <w:rPr>
          <w:rFonts w:ascii="Times New Roman" w:hAnsi="Times New Roman"/>
          <w:b/>
          <w:sz w:val="14"/>
          <w:szCs w:val="14"/>
        </w:rPr>
        <w:t>Уб</w:t>
      </w:r>
      <w:r w:rsidRPr="002D4FB5">
        <w:rPr>
          <w:rFonts w:ascii="Times New Roman" w:hAnsi="Times New Roman"/>
          <w:b/>
          <w:sz w:val="16"/>
          <w:szCs w:val="16"/>
        </w:rPr>
        <w:t>орка, очистка и периодичность придомовой территории</w:t>
      </w:r>
      <w:r w:rsidRPr="002D4FB5">
        <w:rPr>
          <w:rFonts w:ascii="Times New Roman" w:hAnsi="Times New Roman"/>
          <w:sz w:val="16"/>
          <w:szCs w:val="16"/>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969"/>
        <w:gridCol w:w="3807"/>
      </w:tblGrid>
      <w:tr w:rsidR="00873D6F" w:rsidRPr="008763B7" w:rsidTr="008763B7">
        <w:tc>
          <w:tcPr>
            <w:tcW w:w="7776" w:type="dxa"/>
            <w:gridSpan w:val="2"/>
          </w:tcPr>
          <w:p w:rsidR="00873D6F" w:rsidRPr="008763B7" w:rsidRDefault="00873D6F" w:rsidP="008763B7">
            <w:pPr>
              <w:spacing w:after="0" w:line="240" w:lineRule="auto"/>
              <w:jc w:val="center"/>
              <w:rPr>
                <w:rFonts w:ascii="Times New Roman" w:hAnsi="Times New Roman"/>
                <w:b/>
                <w:sz w:val="16"/>
                <w:szCs w:val="16"/>
              </w:rPr>
            </w:pPr>
            <w:r w:rsidRPr="008763B7">
              <w:rPr>
                <w:rFonts w:ascii="Times New Roman" w:hAnsi="Times New Roman"/>
                <w:b/>
                <w:sz w:val="16"/>
                <w:szCs w:val="16"/>
              </w:rPr>
              <w:t>Холодный период</w:t>
            </w:r>
          </w:p>
        </w:tc>
      </w:tr>
      <w:tr w:rsidR="00873D6F" w:rsidRPr="008763B7" w:rsidTr="008763B7">
        <w:tc>
          <w:tcPr>
            <w:tcW w:w="3969" w:type="dxa"/>
          </w:tcPr>
          <w:p w:rsidR="00873D6F" w:rsidRPr="008763B7" w:rsidRDefault="00873D6F" w:rsidP="008763B7">
            <w:pPr>
              <w:spacing w:after="0" w:line="240" w:lineRule="auto"/>
              <w:jc w:val="both"/>
              <w:rPr>
                <w:rFonts w:ascii="Times New Roman" w:hAnsi="Times New Roman"/>
                <w:sz w:val="16"/>
                <w:szCs w:val="16"/>
              </w:rPr>
            </w:pPr>
            <w:r w:rsidRPr="008763B7">
              <w:rPr>
                <w:rFonts w:ascii="Times New Roman" w:hAnsi="Times New Roman"/>
                <w:sz w:val="16"/>
                <w:szCs w:val="16"/>
              </w:rPr>
              <w:t xml:space="preserve">Подметание свежевыпавшего снега до </w:t>
            </w:r>
            <w:smartTag w:uri="urn:schemas-microsoft-com:office:smarttags" w:element="metricconverter">
              <w:smartTagPr>
                <w:attr w:name="ProductID" w:val="2010 г"/>
              </w:smartTagPr>
              <w:r w:rsidRPr="008763B7">
                <w:rPr>
                  <w:rFonts w:ascii="Times New Roman" w:hAnsi="Times New Roman"/>
                  <w:sz w:val="16"/>
                  <w:szCs w:val="16"/>
                </w:rPr>
                <w:t>2 см</w:t>
              </w:r>
            </w:smartTag>
          </w:p>
        </w:tc>
        <w:tc>
          <w:tcPr>
            <w:tcW w:w="3807" w:type="dxa"/>
          </w:tcPr>
          <w:p w:rsidR="00873D6F" w:rsidRPr="008763B7" w:rsidRDefault="00873D6F" w:rsidP="008763B7">
            <w:pPr>
              <w:spacing w:after="0" w:line="240" w:lineRule="auto"/>
              <w:jc w:val="both"/>
              <w:rPr>
                <w:rFonts w:ascii="Times New Roman" w:hAnsi="Times New Roman"/>
                <w:sz w:val="16"/>
                <w:szCs w:val="16"/>
              </w:rPr>
            </w:pPr>
            <w:r w:rsidRPr="008763B7">
              <w:rPr>
                <w:rFonts w:ascii="Times New Roman" w:hAnsi="Times New Roman"/>
                <w:sz w:val="16"/>
                <w:szCs w:val="16"/>
              </w:rPr>
              <w:t>1 раз в сутки в дни снегопада</w:t>
            </w:r>
          </w:p>
        </w:tc>
      </w:tr>
      <w:tr w:rsidR="00873D6F" w:rsidRPr="008763B7" w:rsidTr="008763B7">
        <w:tc>
          <w:tcPr>
            <w:tcW w:w="3969" w:type="dxa"/>
          </w:tcPr>
          <w:p w:rsidR="00873D6F" w:rsidRPr="008763B7" w:rsidRDefault="00873D6F" w:rsidP="008763B7">
            <w:pPr>
              <w:spacing w:after="0" w:line="240" w:lineRule="auto"/>
              <w:jc w:val="both"/>
              <w:rPr>
                <w:rFonts w:ascii="Times New Roman" w:hAnsi="Times New Roman"/>
                <w:sz w:val="16"/>
                <w:szCs w:val="16"/>
              </w:rPr>
            </w:pPr>
            <w:r w:rsidRPr="008763B7">
              <w:rPr>
                <w:rFonts w:ascii="Times New Roman" w:hAnsi="Times New Roman"/>
                <w:sz w:val="16"/>
                <w:szCs w:val="16"/>
              </w:rPr>
              <w:t xml:space="preserve">Сдвигание свежевыпавшего снега свыше </w:t>
            </w:r>
            <w:smartTag w:uri="urn:schemas-microsoft-com:office:smarttags" w:element="metricconverter">
              <w:smartTagPr>
                <w:attr w:name="ProductID" w:val="2010 г"/>
              </w:smartTagPr>
              <w:r w:rsidRPr="008763B7">
                <w:rPr>
                  <w:rFonts w:ascii="Times New Roman" w:hAnsi="Times New Roman"/>
                  <w:sz w:val="16"/>
                  <w:szCs w:val="16"/>
                </w:rPr>
                <w:t>2 см</w:t>
              </w:r>
            </w:smartTag>
          </w:p>
        </w:tc>
        <w:tc>
          <w:tcPr>
            <w:tcW w:w="3807" w:type="dxa"/>
          </w:tcPr>
          <w:p w:rsidR="00873D6F" w:rsidRPr="008763B7" w:rsidRDefault="00873D6F" w:rsidP="008763B7">
            <w:pPr>
              <w:spacing w:after="0" w:line="240" w:lineRule="auto"/>
              <w:jc w:val="both"/>
              <w:rPr>
                <w:rFonts w:ascii="Times New Roman" w:hAnsi="Times New Roman"/>
                <w:sz w:val="16"/>
                <w:szCs w:val="16"/>
              </w:rPr>
            </w:pPr>
            <w:r w:rsidRPr="008763B7">
              <w:rPr>
                <w:rFonts w:ascii="Times New Roman" w:hAnsi="Times New Roman"/>
                <w:sz w:val="16"/>
                <w:szCs w:val="16"/>
              </w:rPr>
              <w:t>Через 2 часа во время снегопада</w:t>
            </w:r>
          </w:p>
        </w:tc>
      </w:tr>
      <w:tr w:rsidR="00873D6F" w:rsidRPr="008763B7" w:rsidTr="008763B7">
        <w:tc>
          <w:tcPr>
            <w:tcW w:w="3969" w:type="dxa"/>
          </w:tcPr>
          <w:p w:rsidR="00873D6F" w:rsidRPr="008763B7" w:rsidRDefault="00873D6F" w:rsidP="008763B7">
            <w:pPr>
              <w:spacing w:after="0" w:line="240" w:lineRule="auto"/>
              <w:jc w:val="both"/>
              <w:rPr>
                <w:rFonts w:ascii="Times New Roman" w:hAnsi="Times New Roman"/>
                <w:sz w:val="14"/>
                <w:szCs w:val="14"/>
              </w:rPr>
            </w:pPr>
            <w:r w:rsidRPr="008763B7">
              <w:rPr>
                <w:rFonts w:ascii="Times New Roman" w:hAnsi="Times New Roman"/>
                <w:sz w:val="14"/>
                <w:szCs w:val="14"/>
              </w:rPr>
              <w:t>Посыпка территории песком или смесью песка с хлоридом</w:t>
            </w:r>
          </w:p>
        </w:tc>
        <w:tc>
          <w:tcPr>
            <w:tcW w:w="3807" w:type="dxa"/>
          </w:tcPr>
          <w:p w:rsidR="00873D6F" w:rsidRPr="008763B7" w:rsidRDefault="00873D6F" w:rsidP="008763B7">
            <w:pPr>
              <w:spacing w:after="0" w:line="240" w:lineRule="auto"/>
              <w:jc w:val="both"/>
              <w:rPr>
                <w:rFonts w:ascii="Times New Roman" w:hAnsi="Times New Roman"/>
                <w:sz w:val="16"/>
                <w:szCs w:val="16"/>
              </w:rPr>
            </w:pPr>
            <w:r w:rsidRPr="008763B7">
              <w:rPr>
                <w:rFonts w:ascii="Times New Roman" w:hAnsi="Times New Roman"/>
                <w:sz w:val="16"/>
                <w:szCs w:val="16"/>
              </w:rPr>
              <w:t>1 раз в сутки во время гололеда</w:t>
            </w:r>
          </w:p>
        </w:tc>
      </w:tr>
      <w:tr w:rsidR="00873D6F" w:rsidRPr="008763B7" w:rsidTr="008763B7">
        <w:tc>
          <w:tcPr>
            <w:tcW w:w="3969" w:type="dxa"/>
          </w:tcPr>
          <w:p w:rsidR="00873D6F" w:rsidRPr="008763B7" w:rsidRDefault="00873D6F" w:rsidP="008763B7">
            <w:pPr>
              <w:spacing w:after="0" w:line="240" w:lineRule="auto"/>
              <w:jc w:val="both"/>
              <w:rPr>
                <w:rFonts w:ascii="Times New Roman" w:hAnsi="Times New Roman"/>
                <w:sz w:val="16"/>
                <w:szCs w:val="16"/>
              </w:rPr>
            </w:pPr>
            <w:r w:rsidRPr="008763B7">
              <w:rPr>
                <w:rFonts w:ascii="Times New Roman" w:hAnsi="Times New Roman"/>
                <w:sz w:val="16"/>
                <w:szCs w:val="16"/>
              </w:rPr>
              <w:t>Очистка территории от наледи и льда</w:t>
            </w:r>
          </w:p>
        </w:tc>
        <w:tc>
          <w:tcPr>
            <w:tcW w:w="3807" w:type="dxa"/>
          </w:tcPr>
          <w:p w:rsidR="00873D6F" w:rsidRPr="008763B7" w:rsidRDefault="00873D6F" w:rsidP="008763B7">
            <w:pPr>
              <w:spacing w:after="0" w:line="240" w:lineRule="auto"/>
              <w:jc w:val="both"/>
              <w:rPr>
                <w:rFonts w:ascii="Times New Roman" w:hAnsi="Times New Roman"/>
                <w:sz w:val="16"/>
                <w:szCs w:val="16"/>
              </w:rPr>
            </w:pPr>
            <w:r w:rsidRPr="008763B7">
              <w:rPr>
                <w:rFonts w:ascii="Times New Roman" w:hAnsi="Times New Roman"/>
                <w:sz w:val="16"/>
                <w:szCs w:val="16"/>
              </w:rPr>
              <w:t>1 раз в трое суток во время гололеда</w:t>
            </w:r>
          </w:p>
        </w:tc>
      </w:tr>
      <w:tr w:rsidR="00873D6F" w:rsidRPr="008763B7" w:rsidTr="008763B7">
        <w:tc>
          <w:tcPr>
            <w:tcW w:w="3969" w:type="dxa"/>
          </w:tcPr>
          <w:p w:rsidR="00873D6F" w:rsidRPr="008763B7" w:rsidRDefault="00873D6F" w:rsidP="008763B7">
            <w:pPr>
              <w:spacing w:after="0" w:line="240" w:lineRule="auto"/>
              <w:jc w:val="both"/>
              <w:rPr>
                <w:rFonts w:ascii="Times New Roman" w:hAnsi="Times New Roman"/>
                <w:sz w:val="16"/>
                <w:szCs w:val="16"/>
              </w:rPr>
            </w:pPr>
            <w:r w:rsidRPr="008763B7">
              <w:rPr>
                <w:rFonts w:ascii="Times New Roman" w:hAnsi="Times New Roman"/>
                <w:sz w:val="16"/>
                <w:szCs w:val="16"/>
              </w:rPr>
              <w:t>Подметание территории в дни без снегопада</w:t>
            </w:r>
          </w:p>
        </w:tc>
        <w:tc>
          <w:tcPr>
            <w:tcW w:w="3807" w:type="dxa"/>
          </w:tcPr>
          <w:p w:rsidR="00873D6F" w:rsidRPr="008763B7" w:rsidRDefault="00873D6F" w:rsidP="008763B7">
            <w:pPr>
              <w:spacing w:after="0" w:line="240" w:lineRule="auto"/>
              <w:jc w:val="both"/>
              <w:rPr>
                <w:rFonts w:ascii="Times New Roman" w:hAnsi="Times New Roman"/>
                <w:sz w:val="16"/>
                <w:szCs w:val="16"/>
              </w:rPr>
            </w:pPr>
            <w:r w:rsidRPr="008763B7">
              <w:rPr>
                <w:rFonts w:ascii="Times New Roman" w:hAnsi="Times New Roman"/>
                <w:sz w:val="16"/>
                <w:szCs w:val="16"/>
              </w:rPr>
              <w:t>1 раз в двое суток в дни без снегопада</w:t>
            </w:r>
          </w:p>
        </w:tc>
      </w:tr>
      <w:tr w:rsidR="00873D6F" w:rsidRPr="008763B7" w:rsidTr="008763B7">
        <w:tc>
          <w:tcPr>
            <w:tcW w:w="3969" w:type="dxa"/>
          </w:tcPr>
          <w:p w:rsidR="00873D6F" w:rsidRPr="008763B7" w:rsidRDefault="00873D6F" w:rsidP="008763B7">
            <w:pPr>
              <w:spacing w:after="0" w:line="240" w:lineRule="auto"/>
              <w:jc w:val="both"/>
              <w:rPr>
                <w:rFonts w:ascii="Times New Roman" w:hAnsi="Times New Roman"/>
                <w:sz w:val="16"/>
                <w:szCs w:val="16"/>
              </w:rPr>
            </w:pPr>
            <w:r w:rsidRPr="008763B7">
              <w:rPr>
                <w:rFonts w:ascii="Times New Roman" w:hAnsi="Times New Roman"/>
                <w:sz w:val="16"/>
                <w:szCs w:val="16"/>
              </w:rPr>
              <w:t>Очистка урн от мусора</w:t>
            </w:r>
          </w:p>
        </w:tc>
        <w:tc>
          <w:tcPr>
            <w:tcW w:w="3807" w:type="dxa"/>
          </w:tcPr>
          <w:p w:rsidR="00873D6F" w:rsidRPr="008763B7" w:rsidRDefault="00873D6F" w:rsidP="008763B7">
            <w:pPr>
              <w:spacing w:after="0" w:line="240" w:lineRule="auto"/>
              <w:jc w:val="both"/>
              <w:rPr>
                <w:rFonts w:ascii="Times New Roman" w:hAnsi="Times New Roman"/>
                <w:sz w:val="16"/>
                <w:szCs w:val="16"/>
              </w:rPr>
            </w:pPr>
            <w:r w:rsidRPr="008763B7">
              <w:rPr>
                <w:rFonts w:ascii="Times New Roman" w:hAnsi="Times New Roman"/>
                <w:sz w:val="16"/>
                <w:szCs w:val="16"/>
              </w:rPr>
              <w:t>1 раз в сутки</w:t>
            </w:r>
          </w:p>
        </w:tc>
      </w:tr>
      <w:tr w:rsidR="00873D6F" w:rsidRPr="008763B7" w:rsidTr="008763B7">
        <w:tc>
          <w:tcPr>
            <w:tcW w:w="3969" w:type="dxa"/>
          </w:tcPr>
          <w:p w:rsidR="00873D6F" w:rsidRPr="008763B7" w:rsidRDefault="00873D6F" w:rsidP="008763B7">
            <w:pPr>
              <w:spacing w:after="0" w:line="240" w:lineRule="auto"/>
              <w:jc w:val="both"/>
              <w:rPr>
                <w:rFonts w:ascii="Times New Roman" w:hAnsi="Times New Roman"/>
                <w:sz w:val="16"/>
                <w:szCs w:val="16"/>
              </w:rPr>
            </w:pPr>
            <w:r w:rsidRPr="008763B7">
              <w:rPr>
                <w:rFonts w:ascii="Times New Roman" w:hAnsi="Times New Roman"/>
                <w:sz w:val="16"/>
                <w:szCs w:val="16"/>
              </w:rPr>
              <w:t>Промывка урн</w:t>
            </w:r>
          </w:p>
        </w:tc>
        <w:tc>
          <w:tcPr>
            <w:tcW w:w="3807" w:type="dxa"/>
          </w:tcPr>
          <w:p w:rsidR="00873D6F" w:rsidRPr="008763B7" w:rsidRDefault="00873D6F" w:rsidP="008763B7">
            <w:pPr>
              <w:spacing w:after="0" w:line="240" w:lineRule="auto"/>
              <w:jc w:val="both"/>
              <w:rPr>
                <w:rFonts w:ascii="Times New Roman" w:hAnsi="Times New Roman"/>
                <w:sz w:val="16"/>
                <w:szCs w:val="16"/>
              </w:rPr>
            </w:pPr>
            <w:r w:rsidRPr="008763B7">
              <w:rPr>
                <w:rFonts w:ascii="Times New Roman" w:hAnsi="Times New Roman"/>
                <w:sz w:val="16"/>
                <w:szCs w:val="16"/>
              </w:rPr>
              <w:t>1 раз в месяц</w:t>
            </w:r>
          </w:p>
        </w:tc>
      </w:tr>
      <w:tr w:rsidR="00873D6F" w:rsidRPr="008763B7" w:rsidTr="008763B7">
        <w:tc>
          <w:tcPr>
            <w:tcW w:w="3969" w:type="dxa"/>
          </w:tcPr>
          <w:p w:rsidR="00873D6F" w:rsidRPr="008763B7" w:rsidRDefault="00873D6F" w:rsidP="008763B7">
            <w:pPr>
              <w:spacing w:after="0" w:line="240" w:lineRule="auto"/>
              <w:jc w:val="both"/>
              <w:rPr>
                <w:rFonts w:ascii="Times New Roman" w:hAnsi="Times New Roman"/>
                <w:sz w:val="14"/>
                <w:szCs w:val="14"/>
              </w:rPr>
            </w:pPr>
            <w:r w:rsidRPr="008763B7">
              <w:rPr>
                <w:rFonts w:ascii="Times New Roman" w:hAnsi="Times New Roman"/>
                <w:sz w:val="14"/>
                <w:szCs w:val="14"/>
              </w:rPr>
              <w:t>Сдвигания свежевыпавшего снега в дни сильных снегопадов</w:t>
            </w:r>
          </w:p>
        </w:tc>
        <w:tc>
          <w:tcPr>
            <w:tcW w:w="3807" w:type="dxa"/>
          </w:tcPr>
          <w:p w:rsidR="00873D6F" w:rsidRPr="008763B7" w:rsidRDefault="00873D6F" w:rsidP="008763B7">
            <w:pPr>
              <w:spacing w:after="0" w:line="240" w:lineRule="auto"/>
              <w:jc w:val="both"/>
              <w:rPr>
                <w:rFonts w:ascii="Times New Roman" w:hAnsi="Times New Roman"/>
                <w:sz w:val="14"/>
                <w:szCs w:val="14"/>
              </w:rPr>
            </w:pPr>
            <w:r w:rsidRPr="008763B7">
              <w:rPr>
                <w:rFonts w:ascii="Times New Roman" w:hAnsi="Times New Roman"/>
                <w:sz w:val="14"/>
                <w:szCs w:val="14"/>
              </w:rPr>
              <w:t>3 раза в сутки</w:t>
            </w:r>
          </w:p>
        </w:tc>
      </w:tr>
      <w:tr w:rsidR="00873D6F" w:rsidRPr="008763B7" w:rsidTr="008763B7">
        <w:tc>
          <w:tcPr>
            <w:tcW w:w="7776" w:type="dxa"/>
            <w:gridSpan w:val="2"/>
          </w:tcPr>
          <w:p w:rsidR="00873D6F" w:rsidRPr="008763B7" w:rsidRDefault="00873D6F" w:rsidP="008763B7">
            <w:pPr>
              <w:spacing w:after="0" w:line="240" w:lineRule="auto"/>
              <w:jc w:val="center"/>
              <w:rPr>
                <w:rFonts w:ascii="Times New Roman" w:hAnsi="Times New Roman"/>
                <w:b/>
                <w:sz w:val="14"/>
                <w:szCs w:val="14"/>
              </w:rPr>
            </w:pPr>
            <w:r w:rsidRPr="008763B7">
              <w:rPr>
                <w:rFonts w:ascii="Times New Roman" w:hAnsi="Times New Roman"/>
                <w:b/>
                <w:sz w:val="14"/>
                <w:szCs w:val="14"/>
              </w:rPr>
              <w:t>Теплый период</w:t>
            </w:r>
          </w:p>
        </w:tc>
      </w:tr>
      <w:tr w:rsidR="00873D6F" w:rsidRPr="008763B7" w:rsidTr="008763B7">
        <w:tc>
          <w:tcPr>
            <w:tcW w:w="3969" w:type="dxa"/>
          </w:tcPr>
          <w:p w:rsidR="00873D6F" w:rsidRPr="008763B7" w:rsidRDefault="00873D6F" w:rsidP="008763B7">
            <w:pPr>
              <w:spacing w:after="0" w:line="240" w:lineRule="auto"/>
              <w:rPr>
                <w:rFonts w:ascii="Times New Roman" w:hAnsi="Times New Roman"/>
                <w:sz w:val="12"/>
                <w:szCs w:val="12"/>
              </w:rPr>
            </w:pPr>
            <w:r w:rsidRPr="008763B7">
              <w:rPr>
                <w:rFonts w:ascii="Times New Roman" w:hAnsi="Times New Roman"/>
                <w:sz w:val="12"/>
                <w:szCs w:val="12"/>
              </w:rPr>
              <w:t xml:space="preserve">Подметание территории в дни без осадков и в дни с осадками до </w:t>
            </w:r>
            <w:smartTag w:uri="urn:schemas-microsoft-com:office:smarttags" w:element="metricconverter">
              <w:smartTagPr>
                <w:attr w:name="ProductID" w:val="2010 г"/>
              </w:smartTagPr>
              <w:r w:rsidRPr="008763B7">
                <w:rPr>
                  <w:rFonts w:ascii="Times New Roman" w:hAnsi="Times New Roman"/>
                  <w:sz w:val="12"/>
                  <w:szCs w:val="12"/>
                </w:rPr>
                <w:t>2 см</w:t>
              </w:r>
            </w:smartTag>
          </w:p>
        </w:tc>
        <w:tc>
          <w:tcPr>
            <w:tcW w:w="3807" w:type="dxa"/>
          </w:tcPr>
          <w:p w:rsidR="00873D6F" w:rsidRPr="008763B7" w:rsidRDefault="00873D6F" w:rsidP="008763B7">
            <w:pPr>
              <w:spacing w:after="0" w:line="240" w:lineRule="auto"/>
              <w:rPr>
                <w:rFonts w:ascii="Times New Roman" w:hAnsi="Times New Roman"/>
                <w:sz w:val="14"/>
                <w:szCs w:val="14"/>
              </w:rPr>
            </w:pPr>
            <w:r w:rsidRPr="008763B7">
              <w:rPr>
                <w:rFonts w:ascii="Times New Roman" w:hAnsi="Times New Roman"/>
                <w:sz w:val="14"/>
                <w:szCs w:val="14"/>
              </w:rPr>
              <w:t>1 раз в двое суток</w:t>
            </w:r>
          </w:p>
        </w:tc>
      </w:tr>
      <w:tr w:rsidR="00873D6F" w:rsidRPr="008763B7" w:rsidTr="008763B7">
        <w:tc>
          <w:tcPr>
            <w:tcW w:w="3969" w:type="dxa"/>
          </w:tcPr>
          <w:p w:rsidR="00873D6F" w:rsidRPr="008763B7" w:rsidRDefault="00873D6F" w:rsidP="008763B7">
            <w:pPr>
              <w:spacing w:after="0" w:line="240" w:lineRule="auto"/>
              <w:rPr>
                <w:rFonts w:ascii="Times New Roman" w:hAnsi="Times New Roman"/>
                <w:sz w:val="12"/>
                <w:szCs w:val="12"/>
              </w:rPr>
            </w:pPr>
            <w:r w:rsidRPr="008763B7">
              <w:rPr>
                <w:rFonts w:ascii="Times New Roman" w:hAnsi="Times New Roman"/>
                <w:sz w:val="12"/>
                <w:szCs w:val="12"/>
              </w:rPr>
              <w:t xml:space="preserve">Частичная уборка территорий  в дни с осадками более </w:t>
            </w:r>
            <w:smartTag w:uri="urn:schemas-microsoft-com:office:smarttags" w:element="metricconverter">
              <w:smartTagPr>
                <w:attr w:name="ProductID" w:val="2010 г"/>
              </w:smartTagPr>
              <w:r w:rsidRPr="008763B7">
                <w:rPr>
                  <w:rFonts w:ascii="Times New Roman" w:hAnsi="Times New Roman"/>
                  <w:sz w:val="12"/>
                  <w:szCs w:val="12"/>
                </w:rPr>
                <w:t>2 см</w:t>
              </w:r>
            </w:smartTag>
          </w:p>
        </w:tc>
        <w:tc>
          <w:tcPr>
            <w:tcW w:w="3807" w:type="dxa"/>
          </w:tcPr>
          <w:p w:rsidR="00873D6F" w:rsidRPr="008763B7" w:rsidRDefault="00873D6F" w:rsidP="008763B7">
            <w:pPr>
              <w:spacing w:after="0" w:line="240" w:lineRule="auto"/>
              <w:rPr>
                <w:rFonts w:ascii="Times New Roman" w:hAnsi="Times New Roman"/>
                <w:sz w:val="14"/>
                <w:szCs w:val="14"/>
              </w:rPr>
            </w:pPr>
            <w:r w:rsidRPr="008763B7">
              <w:rPr>
                <w:rFonts w:ascii="Times New Roman" w:hAnsi="Times New Roman"/>
                <w:sz w:val="14"/>
                <w:szCs w:val="14"/>
              </w:rPr>
              <w:t>1 раз в двое суток (50% территории)</w:t>
            </w:r>
          </w:p>
        </w:tc>
      </w:tr>
      <w:tr w:rsidR="00873D6F" w:rsidRPr="008763B7" w:rsidTr="008763B7">
        <w:tc>
          <w:tcPr>
            <w:tcW w:w="3969" w:type="dxa"/>
          </w:tcPr>
          <w:p w:rsidR="00873D6F" w:rsidRPr="008763B7" w:rsidRDefault="00873D6F" w:rsidP="008763B7">
            <w:pPr>
              <w:spacing w:after="0" w:line="240" w:lineRule="auto"/>
              <w:rPr>
                <w:rFonts w:ascii="Times New Roman" w:hAnsi="Times New Roman"/>
                <w:sz w:val="12"/>
                <w:szCs w:val="12"/>
              </w:rPr>
            </w:pPr>
            <w:r w:rsidRPr="008763B7">
              <w:rPr>
                <w:rFonts w:ascii="Times New Roman" w:hAnsi="Times New Roman"/>
                <w:sz w:val="12"/>
                <w:szCs w:val="12"/>
              </w:rPr>
              <w:t xml:space="preserve">Очистка урн от мусора </w:t>
            </w:r>
          </w:p>
        </w:tc>
        <w:tc>
          <w:tcPr>
            <w:tcW w:w="3807" w:type="dxa"/>
          </w:tcPr>
          <w:p w:rsidR="00873D6F" w:rsidRPr="008763B7" w:rsidRDefault="00873D6F" w:rsidP="008763B7">
            <w:pPr>
              <w:spacing w:after="0" w:line="240" w:lineRule="auto"/>
              <w:rPr>
                <w:rFonts w:ascii="Times New Roman" w:hAnsi="Times New Roman"/>
                <w:sz w:val="14"/>
                <w:szCs w:val="14"/>
              </w:rPr>
            </w:pPr>
            <w:r w:rsidRPr="008763B7">
              <w:rPr>
                <w:rFonts w:ascii="Times New Roman" w:hAnsi="Times New Roman"/>
                <w:sz w:val="14"/>
                <w:szCs w:val="14"/>
              </w:rPr>
              <w:t>1 раз в сутки</w:t>
            </w:r>
          </w:p>
        </w:tc>
      </w:tr>
      <w:tr w:rsidR="00873D6F" w:rsidRPr="008763B7" w:rsidTr="008763B7">
        <w:tc>
          <w:tcPr>
            <w:tcW w:w="3969" w:type="dxa"/>
          </w:tcPr>
          <w:p w:rsidR="00873D6F" w:rsidRPr="008763B7" w:rsidRDefault="00873D6F" w:rsidP="008763B7">
            <w:pPr>
              <w:spacing w:after="0" w:line="240" w:lineRule="auto"/>
              <w:rPr>
                <w:rFonts w:ascii="Times New Roman" w:hAnsi="Times New Roman"/>
                <w:sz w:val="12"/>
                <w:szCs w:val="12"/>
              </w:rPr>
            </w:pPr>
            <w:r w:rsidRPr="008763B7">
              <w:rPr>
                <w:rFonts w:ascii="Times New Roman" w:hAnsi="Times New Roman"/>
                <w:sz w:val="12"/>
                <w:szCs w:val="12"/>
              </w:rPr>
              <w:t>Промывка урн</w:t>
            </w:r>
          </w:p>
        </w:tc>
        <w:tc>
          <w:tcPr>
            <w:tcW w:w="3807" w:type="dxa"/>
          </w:tcPr>
          <w:p w:rsidR="00873D6F" w:rsidRPr="008763B7" w:rsidRDefault="00873D6F" w:rsidP="008763B7">
            <w:pPr>
              <w:spacing w:after="0" w:line="240" w:lineRule="auto"/>
              <w:rPr>
                <w:rFonts w:ascii="Times New Roman" w:hAnsi="Times New Roman"/>
                <w:sz w:val="14"/>
                <w:szCs w:val="14"/>
              </w:rPr>
            </w:pPr>
            <w:r w:rsidRPr="008763B7">
              <w:rPr>
                <w:rFonts w:ascii="Times New Roman" w:hAnsi="Times New Roman"/>
                <w:sz w:val="14"/>
                <w:szCs w:val="14"/>
              </w:rPr>
              <w:t>2 раза в месяц</w:t>
            </w:r>
          </w:p>
        </w:tc>
      </w:tr>
      <w:tr w:rsidR="00873D6F" w:rsidRPr="008763B7" w:rsidTr="008763B7">
        <w:tc>
          <w:tcPr>
            <w:tcW w:w="3969" w:type="dxa"/>
          </w:tcPr>
          <w:p w:rsidR="00873D6F" w:rsidRPr="008763B7" w:rsidRDefault="00873D6F" w:rsidP="008763B7">
            <w:pPr>
              <w:spacing w:after="0" w:line="240" w:lineRule="auto"/>
              <w:rPr>
                <w:rFonts w:ascii="Times New Roman" w:hAnsi="Times New Roman"/>
                <w:sz w:val="12"/>
                <w:szCs w:val="12"/>
              </w:rPr>
            </w:pPr>
            <w:r w:rsidRPr="008763B7">
              <w:rPr>
                <w:rFonts w:ascii="Times New Roman" w:hAnsi="Times New Roman"/>
                <w:sz w:val="12"/>
                <w:szCs w:val="12"/>
              </w:rPr>
              <w:t>Подметание территории в дни с сильными осадками</w:t>
            </w:r>
          </w:p>
        </w:tc>
        <w:tc>
          <w:tcPr>
            <w:tcW w:w="3807" w:type="dxa"/>
          </w:tcPr>
          <w:p w:rsidR="00873D6F" w:rsidRPr="008763B7" w:rsidRDefault="00873D6F" w:rsidP="008763B7">
            <w:pPr>
              <w:spacing w:after="0" w:line="240" w:lineRule="auto"/>
              <w:rPr>
                <w:rFonts w:ascii="Times New Roman" w:hAnsi="Times New Roman"/>
                <w:sz w:val="14"/>
                <w:szCs w:val="14"/>
              </w:rPr>
            </w:pPr>
            <w:r w:rsidRPr="008763B7">
              <w:rPr>
                <w:rFonts w:ascii="Times New Roman" w:hAnsi="Times New Roman"/>
                <w:sz w:val="14"/>
                <w:szCs w:val="14"/>
              </w:rPr>
              <w:t>1 раз в двое суток</w:t>
            </w:r>
          </w:p>
        </w:tc>
      </w:tr>
    </w:tbl>
    <w:p w:rsidR="00873D6F" w:rsidRPr="00DA6D68" w:rsidRDefault="00873D6F" w:rsidP="00093C90">
      <w:pPr>
        <w:spacing w:after="0"/>
        <w:jc w:val="center"/>
        <w:rPr>
          <w:rFonts w:ascii="Times New Roman" w:hAnsi="Times New Roman"/>
          <w:b/>
        </w:rPr>
      </w:pPr>
      <w:r w:rsidRPr="00DA6D68">
        <w:rPr>
          <w:rFonts w:ascii="Times New Roman" w:hAnsi="Times New Roman"/>
          <w:b/>
        </w:rPr>
        <w:t>Уборка в жилых домах и периодичность уборки мест общего пользования</w:t>
      </w:r>
    </w:p>
    <w:tbl>
      <w:tblPr>
        <w:tblW w:w="7833"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694"/>
        <w:gridCol w:w="2551"/>
        <w:gridCol w:w="2588"/>
      </w:tblGrid>
      <w:tr w:rsidR="00873D6F" w:rsidRPr="008763B7" w:rsidTr="008763B7">
        <w:tc>
          <w:tcPr>
            <w:tcW w:w="2694" w:type="dxa"/>
            <w:vMerge w:val="restart"/>
          </w:tcPr>
          <w:p w:rsidR="00873D6F" w:rsidRPr="008763B7" w:rsidRDefault="00873D6F" w:rsidP="008763B7">
            <w:pPr>
              <w:spacing w:after="0" w:line="240" w:lineRule="auto"/>
              <w:jc w:val="center"/>
              <w:rPr>
                <w:rFonts w:ascii="Times New Roman" w:hAnsi="Times New Roman"/>
                <w:sz w:val="16"/>
                <w:szCs w:val="16"/>
              </w:rPr>
            </w:pPr>
          </w:p>
          <w:p w:rsidR="00873D6F" w:rsidRPr="008763B7" w:rsidRDefault="00873D6F" w:rsidP="008763B7">
            <w:pPr>
              <w:spacing w:after="0" w:line="240" w:lineRule="auto"/>
              <w:jc w:val="center"/>
              <w:rPr>
                <w:rFonts w:ascii="Times New Roman" w:hAnsi="Times New Roman"/>
                <w:sz w:val="16"/>
                <w:szCs w:val="16"/>
              </w:rPr>
            </w:pPr>
            <w:r w:rsidRPr="008763B7">
              <w:rPr>
                <w:rFonts w:ascii="Times New Roman" w:hAnsi="Times New Roman"/>
                <w:sz w:val="16"/>
                <w:szCs w:val="16"/>
              </w:rPr>
              <w:t>Виды работ</w:t>
            </w:r>
          </w:p>
        </w:tc>
        <w:tc>
          <w:tcPr>
            <w:tcW w:w="5139" w:type="dxa"/>
            <w:gridSpan w:val="2"/>
          </w:tcPr>
          <w:p w:rsidR="00873D6F" w:rsidRPr="008763B7" w:rsidRDefault="00873D6F" w:rsidP="008763B7">
            <w:pPr>
              <w:spacing w:after="0" w:line="240" w:lineRule="auto"/>
              <w:jc w:val="center"/>
              <w:rPr>
                <w:rFonts w:ascii="Times New Roman" w:hAnsi="Times New Roman"/>
                <w:sz w:val="16"/>
                <w:szCs w:val="16"/>
              </w:rPr>
            </w:pPr>
            <w:r w:rsidRPr="008763B7">
              <w:rPr>
                <w:rFonts w:ascii="Times New Roman" w:hAnsi="Times New Roman"/>
                <w:sz w:val="16"/>
                <w:szCs w:val="16"/>
              </w:rPr>
              <w:t>Виды оборудования на лестничных клетках</w:t>
            </w:r>
          </w:p>
        </w:tc>
      </w:tr>
      <w:tr w:rsidR="00873D6F" w:rsidRPr="008763B7" w:rsidTr="008763B7">
        <w:trPr>
          <w:trHeight w:val="209"/>
        </w:trPr>
        <w:tc>
          <w:tcPr>
            <w:tcW w:w="2694" w:type="dxa"/>
            <w:vMerge/>
          </w:tcPr>
          <w:p w:rsidR="00873D6F" w:rsidRPr="008763B7" w:rsidRDefault="00873D6F" w:rsidP="008763B7">
            <w:pPr>
              <w:spacing w:after="0" w:line="240" w:lineRule="auto"/>
              <w:jc w:val="center"/>
              <w:rPr>
                <w:rFonts w:ascii="Times New Roman" w:hAnsi="Times New Roman"/>
                <w:sz w:val="16"/>
                <w:szCs w:val="16"/>
              </w:rPr>
            </w:pPr>
          </w:p>
        </w:tc>
        <w:tc>
          <w:tcPr>
            <w:tcW w:w="2551" w:type="dxa"/>
          </w:tcPr>
          <w:p w:rsidR="00873D6F" w:rsidRPr="008763B7" w:rsidRDefault="00873D6F" w:rsidP="008763B7">
            <w:pPr>
              <w:spacing w:after="0" w:line="240" w:lineRule="auto"/>
              <w:jc w:val="center"/>
              <w:rPr>
                <w:rFonts w:ascii="Times New Roman" w:hAnsi="Times New Roman"/>
                <w:sz w:val="16"/>
                <w:szCs w:val="16"/>
              </w:rPr>
            </w:pPr>
            <w:r w:rsidRPr="008763B7">
              <w:rPr>
                <w:rFonts w:ascii="Times New Roman" w:hAnsi="Times New Roman"/>
                <w:sz w:val="16"/>
                <w:szCs w:val="16"/>
              </w:rPr>
              <w:t>Оборудование отсутствует</w:t>
            </w:r>
          </w:p>
        </w:tc>
        <w:tc>
          <w:tcPr>
            <w:tcW w:w="2588" w:type="dxa"/>
          </w:tcPr>
          <w:p w:rsidR="00873D6F" w:rsidRPr="008763B7" w:rsidRDefault="00873D6F" w:rsidP="008763B7">
            <w:pPr>
              <w:spacing w:after="0" w:line="240" w:lineRule="auto"/>
              <w:jc w:val="center"/>
              <w:rPr>
                <w:rFonts w:ascii="Times New Roman" w:hAnsi="Times New Roman"/>
                <w:sz w:val="16"/>
                <w:szCs w:val="16"/>
              </w:rPr>
            </w:pPr>
            <w:r w:rsidRPr="008763B7">
              <w:rPr>
                <w:rFonts w:ascii="Times New Roman" w:hAnsi="Times New Roman"/>
                <w:sz w:val="16"/>
                <w:szCs w:val="16"/>
              </w:rPr>
              <w:t>лифт</w:t>
            </w:r>
          </w:p>
        </w:tc>
      </w:tr>
      <w:tr w:rsidR="00873D6F" w:rsidRPr="008763B7" w:rsidTr="008763B7">
        <w:tc>
          <w:tcPr>
            <w:tcW w:w="2694" w:type="dxa"/>
          </w:tcPr>
          <w:p w:rsidR="00873D6F" w:rsidRPr="008763B7" w:rsidRDefault="00873D6F" w:rsidP="008763B7">
            <w:pPr>
              <w:spacing w:after="0" w:line="240" w:lineRule="auto"/>
              <w:jc w:val="center"/>
              <w:rPr>
                <w:rFonts w:ascii="Times New Roman" w:hAnsi="Times New Roman"/>
                <w:sz w:val="16"/>
                <w:szCs w:val="16"/>
              </w:rPr>
            </w:pPr>
            <w:r w:rsidRPr="008763B7">
              <w:rPr>
                <w:rFonts w:ascii="Times New Roman" w:hAnsi="Times New Roman"/>
                <w:sz w:val="16"/>
                <w:szCs w:val="16"/>
              </w:rPr>
              <w:t xml:space="preserve">Влажное подметание площадок и маршей нижних двух этажей </w:t>
            </w:r>
          </w:p>
        </w:tc>
        <w:tc>
          <w:tcPr>
            <w:tcW w:w="2551" w:type="dxa"/>
          </w:tcPr>
          <w:p w:rsidR="00873D6F" w:rsidRPr="008763B7" w:rsidRDefault="00873D6F" w:rsidP="008763B7">
            <w:pPr>
              <w:spacing w:after="0" w:line="240" w:lineRule="auto"/>
              <w:jc w:val="center"/>
              <w:rPr>
                <w:rFonts w:ascii="Times New Roman" w:hAnsi="Times New Roman"/>
                <w:sz w:val="16"/>
                <w:szCs w:val="16"/>
              </w:rPr>
            </w:pPr>
            <w:r w:rsidRPr="008763B7">
              <w:rPr>
                <w:rFonts w:ascii="Times New Roman" w:hAnsi="Times New Roman"/>
                <w:sz w:val="16"/>
                <w:szCs w:val="16"/>
              </w:rPr>
              <w:t>1 раз в неделю</w:t>
            </w:r>
          </w:p>
        </w:tc>
        <w:tc>
          <w:tcPr>
            <w:tcW w:w="2588" w:type="dxa"/>
          </w:tcPr>
          <w:p w:rsidR="00873D6F" w:rsidRPr="008763B7" w:rsidRDefault="00873D6F" w:rsidP="008763B7">
            <w:pPr>
              <w:spacing w:after="0" w:line="240" w:lineRule="auto"/>
              <w:jc w:val="center"/>
              <w:rPr>
                <w:rFonts w:ascii="Times New Roman" w:hAnsi="Times New Roman"/>
                <w:sz w:val="16"/>
                <w:szCs w:val="16"/>
              </w:rPr>
            </w:pPr>
            <w:r w:rsidRPr="008763B7">
              <w:rPr>
                <w:rFonts w:ascii="Times New Roman" w:hAnsi="Times New Roman"/>
                <w:sz w:val="16"/>
                <w:szCs w:val="16"/>
              </w:rPr>
              <w:t>1 раз в неделю</w:t>
            </w:r>
          </w:p>
        </w:tc>
      </w:tr>
      <w:tr w:rsidR="00873D6F" w:rsidRPr="008763B7" w:rsidTr="008763B7">
        <w:tc>
          <w:tcPr>
            <w:tcW w:w="2694" w:type="dxa"/>
          </w:tcPr>
          <w:p w:rsidR="00873D6F" w:rsidRPr="008763B7" w:rsidRDefault="00873D6F" w:rsidP="008763B7">
            <w:pPr>
              <w:spacing w:after="0" w:line="240" w:lineRule="auto"/>
              <w:jc w:val="center"/>
              <w:rPr>
                <w:rFonts w:ascii="Times New Roman" w:hAnsi="Times New Roman"/>
                <w:sz w:val="16"/>
                <w:szCs w:val="16"/>
              </w:rPr>
            </w:pPr>
            <w:r w:rsidRPr="008763B7">
              <w:rPr>
                <w:rFonts w:ascii="Times New Roman" w:hAnsi="Times New Roman"/>
                <w:sz w:val="16"/>
                <w:szCs w:val="16"/>
              </w:rPr>
              <w:t>Влажное подметание площадок и маршей выше второго этажа</w:t>
            </w:r>
          </w:p>
        </w:tc>
        <w:tc>
          <w:tcPr>
            <w:tcW w:w="2551" w:type="dxa"/>
          </w:tcPr>
          <w:p w:rsidR="00873D6F" w:rsidRPr="008763B7" w:rsidRDefault="00873D6F" w:rsidP="008763B7">
            <w:pPr>
              <w:spacing w:after="0" w:line="240" w:lineRule="auto"/>
              <w:jc w:val="center"/>
              <w:rPr>
                <w:rFonts w:ascii="Times New Roman" w:hAnsi="Times New Roman"/>
                <w:sz w:val="16"/>
                <w:szCs w:val="16"/>
              </w:rPr>
            </w:pPr>
            <w:r w:rsidRPr="008763B7">
              <w:rPr>
                <w:rFonts w:ascii="Times New Roman" w:hAnsi="Times New Roman"/>
                <w:sz w:val="16"/>
                <w:szCs w:val="16"/>
              </w:rPr>
              <w:t>1 раз в неделю</w:t>
            </w:r>
          </w:p>
        </w:tc>
        <w:tc>
          <w:tcPr>
            <w:tcW w:w="2588" w:type="dxa"/>
          </w:tcPr>
          <w:p w:rsidR="00873D6F" w:rsidRPr="008763B7" w:rsidRDefault="00873D6F" w:rsidP="008763B7">
            <w:pPr>
              <w:spacing w:after="0" w:line="240" w:lineRule="auto"/>
              <w:jc w:val="center"/>
              <w:rPr>
                <w:rFonts w:ascii="Times New Roman" w:hAnsi="Times New Roman"/>
                <w:sz w:val="16"/>
                <w:szCs w:val="16"/>
              </w:rPr>
            </w:pPr>
            <w:r w:rsidRPr="008763B7">
              <w:rPr>
                <w:rFonts w:ascii="Times New Roman" w:hAnsi="Times New Roman"/>
                <w:sz w:val="16"/>
                <w:szCs w:val="16"/>
              </w:rPr>
              <w:t>1 раз в неделю</w:t>
            </w:r>
          </w:p>
        </w:tc>
      </w:tr>
      <w:tr w:rsidR="00873D6F" w:rsidRPr="008763B7" w:rsidTr="008763B7">
        <w:tc>
          <w:tcPr>
            <w:tcW w:w="2694" w:type="dxa"/>
          </w:tcPr>
          <w:p w:rsidR="00873D6F" w:rsidRPr="008763B7" w:rsidRDefault="00873D6F" w:rsidP="008763B7">
            <w:pPr>
              <w:spacing w:after="0" w:line="240" w:lineRule="auto"/>
              <w:jc w:val="center"/>
              <w:rPr>
                <w:rFonts w:ascii="Times New Roman" w:hAnsi="Times New Roman"/>
                <w:sz w:val="16"/>
                <w:szCs w:val="16"/>
              </w:rPr>
            </w:pPr>
            <w:r w:rsidRPr="008763B7">
              <w:rPr>
                <w:rFonts w:ascii="Times New Roman" w:hAnsi="Times New Roman"/>
                <w:sz w:val="16"/>
                <w:szCs w:val="16"/>
              </w:rPr>
              <w:t>Мытье лестничных площадок и маршей</w:t>
            </w:r>
          </w:p>
        </w:tc>
        <w:tc>
          <w:tcPr>
            <w:tcW w:w="2551" w:type="dxa"/>
          </w:tcPr>
          <w:p w:rsidR="00873D6F" w:rsidRPr="008763B7" w:rsidRDefault="00873D6F" w:rsidP="008763B7">
            <w:pPr>
              <w:spacing w:after="0" w:line="240" w:lineRule="auto"/>
              <w:jc w:val="center"/>
              <w:rPr>
                <w:rFonts w:ascii="Times New Roman" w:hAnsi="Times New Roman"/>
                <w:sz w:val="16"/>
                <w:szCs w:val="16"/>
              </w:rPr>
            </w:pPr>
            <w:r w:rsidRPr="008763B7">
              <w:rPr>
                <w:rFonts w:ascii="Times New Roman" w:hAnsi="Times New Roman"/>
                <w:sz w:val="16"/>
                <w:szCs w:val="16"/>
              </w:rPr>
              <w:t>1 раз в неделю</w:t>
            </w:r>
          </w:p>
        </w:tc>
        <w:tc>
          <w:tcPr>
            <w:tcW w:w="2588" w:type="dxa"/>
          </w:tcPr>
          <w:p w:rsidR="00873D6F" w:rsidRPr="008763B7" w:rsidRDefault="00873D6F" w:rsidP="008763B7">
            <w:pPr>
              <w:spacing w:after="0" w:line="240" w:lineRule="auto"/>
              <w:jc w:val="center"/>
              <w:rPr>
                <w:rFonts w:ascii="Times New Roman" w:hAnsi="Times New Roman"/>
                <w:sz w:val="16"/>
                <w:szCs w:val="16"/>
              </w:rPr>
            </w:pPr>
            <w:r w:rsidRPr="008763B7">
              <w:rPr>
                <w:rFonts w:ascii="Times New Roman" w:hAnsi="Times New Roman"/>
                <w:sz w:val="16"/>
                <w:szCs w:val="16"/>
              </w:rPr>
              <w:t>1 раз в неделю</w:t>
            </w:r>
          </w:p>
        </w:tc>
      </w:tr>
      <w:tr w:rsidR="00873D6F" w:rsidRPr="008763B7" w:rsidTr="008763B7">
        <w:tc>
          <w:tcPr>
            <w:tcW w:w="2694" w:type="dxa"/>
          </w:tcPr>
          <w:p w:rsidR="00873D6F" w:rsidRPr="008763B7" w:rsidRDefault="00873D6F" w:rsidP="008763B7">
            <w:pPr>
              <w:spacing w:after="0" w:line="240" w:lineRule="auto"/>
              <w:jc w:val="center"/>
              <w:rPr>
                <w:rFonts w:ascii="Times New Roman" w:hAnsi="Times New Roman"/>
                <w:sz w:val="16"/>
                <w:szCs w:val="16"/>
              </w:rPr>
            </w:pPr>
            <w:r w:rsidRPr="008763B7">
              <w:rPr>
                <w:rFonts w:ascii="Times New Roman" w:hAnsi="Times New Roman"/>
                <w:sz w:val="16"/>
                <w:szCs w:val="16"/>
              </w:rPr>
              <w:t>Влажная протирка стен, дверей, плафонов на лестничных клетках, обметание пыли с потолков</w:t>
            </w:r>
          </w:p>
        </w:tc>
        <w:tc>
          <w:tcPr>
            <w:tcW w:w="2551" w:type="dxa"/>
          </w:tcPr>
          <w:p w:rsidR="00873D6F" w:rsidRPr="008763B7" w:rsidRDefault="00873D6F" w:rsidP="008763B7">
            <w:pPr>
              <w:spacing w:after="0" w:line="240" w:lineRule="auto"/>
              <w:jc w:val="center"/>
              <w:rPr>
                <w:rFonts w:ascii="Times New Roman" w:hAnsi="Times New Roman"/>
                <w:sz w:val="16"/>
                <w:szCs w:val="16"/>
              </w:rPr>
            </w:pPr>
            <w:r w:rsidRPr="008763B7">
              <w:rPr>
                <w:rFonts w:ascii="Times New Roman" w:hAnsi="Times New Roman"/>
                <w:sz w:val="16"/>
                <w:szCs w:val="16"/>
              </w:rPr>
              <w:t>1 раз в год</w:t>
            </w:r>
          </w:p>
        </w:tc>
        <w:tc>
          <w:tcPr>
            <w:tcW w:w="2588" w:type="dxa"/>
          </w:tcPr>
          <w:p w:rsidR="00873D6F" w:rsidRPr="008763B7" w:rsidRDefault="00873D6F" w:rsidP="008763B7">
            <w:pPr>
              <w:spacing w:after="0" w:line="240" w:lineRule="auto"/>
              <w:jc w:val="center"/>
              <w:rPr>
                <w:rFonts w:ascii="Times New Roman" w:hAnsi="Times New Roman"/>
                <w:sz w:val="16"/>
                <w:szCs w:val="16"/>
              </w:rPr>
            </w:pPr>
            <w:r w:rsidRPr="008763B7">
              <w:rPr>
                <w:rFonts w:ascii="Times New Roman" w:hAnsi="Times New Roman"/>
                <w:sz w:val="16"/>
                <w:szCs w:val="16"/>
              </w:rPr>
              <w:t>1 раз в год</w:t>
            </w:r>
          </w:p>
        </w:tc>
      </w:tr>
      <w:tr w:rsidR="00873D6F" w:rsidRPr="008763B7" w:rsidTr="008763B7">
        <w:tc>
          <w:tcPr>
            <w:tcW w:w="2694" w:type="dxa"/>
          </w:tcPr>
          <w:p w:rsidR="00873D6F" w:rsidRPr="008763B7" w:rsidRDefault="00873D6F" w:rsidP="008763B7">
            <w:pPr>
              <w:spacing w:after="0" w:line="240" w:lineRule="auto"/>
              <w:jc w:val="center"/>
              <w:rPr>
                <w:rFonts w:ascii="Times New Roman" w:hAnsi="Times New Roman"/>
                <w:sz w:val="16"/>
                <w:szCs w:val="16"/>
              </w:rPr>
            </w:pPr>
            <w:r w:rsidRPr="008763B7">
              <w:rPr>
                <w:rFonts w:ascii="Times New Roman" w:hAnsi="Times New Roman"/>
                <w:sz w:val="16"/>
                <w:szCs w:val="16"/>
              </w:rPr>
              <w:t>Мытье окон</w:t>
            </w:r>
          </w:p>
        </w:tc>
        <w:tc>
          <w:tcPr>
            <w:tcW w:w="2551" w:type="dxa"/>
          </w:tcPr>
          <w:p w:rsidR="00873D6F" w:rsidRPr="008763B7" w:rsidRDefault="00873D6F" w:rsidP="008763B7">
            <w:pPr>
              <w:spacing w:after="0" w:line="240" w:lineRule="auto"/>
              <w:jc w:val="center"/>
              <w:rPr>
                <w:rFonts w:ascii="Times New Roman" w:hAnsi="Times New Roman"/>
                <w:sz w:val="16"/>
                <w:szCs w:val="16"/>
              </w:rPr>
            </w:pPr>
            <w:r w:rsidRPr="008763B7">
              <w:rPr>
                <w:rFonts w:ascii="Times New Roman" w:hAnsi="Times New Roman"/>
                <w:sz w:val="16"/>
                <w:szCs w:val="16"/>
              </w:rPr>
              <w:t>1 раз в год</w:t>
            </w:r>
          </w:p>
        </w:tc>
        <w:tc>
          <w:tcPr>
            <w:tcW w:w="2588" w:type="dxa"/>
          </w:tcPr>
          <w:p w:rsidR="00873D6F" w:rsidRPr="008763B7" w:rsidRDefault="00873D6F" w:rsidP="008763B7">
            <w:pPr>
              <w:spacing w:after="0" w:line="240" w:lineRule="auto"/>
              <w:jc w:val="center"/>
              <w:rPr>
                <w:rFonts w:ascii="Times New Roman" w:hAnsi="Times New Roman"/>
                <w:sz w:val="16"/>
                <w:szCs w:val="16"/>
              </w:rPr>
            </w:pPr>
            <w:r w:rsidRPr="008763B7">
              <w:rPr>
                <w:rFonts w:ascii="Times New Roman" w:hAnsi="Times New Roman"/>
                <w:sz w:val="16"/>
                <w:szCs w:val="16"/>
              </w:rPr>
              <w:t>1 раз в год</w:t>
            </w:r>
          </w:p>
        </w:tc>
      </w:tr>
      <w:tr w:rsidR="00873D6F" w:rsidRPr="008763B7" w:rsidTr="008763B7">
        <w:tc>
          <w:tcPr>
            <w:tcW w:w="2694" w:type="dxa"/>
          </w:tcPr>
          <w:p w:rsidR="00873D6F" w:rsidRPr="008763B7" w:rsidRDefault="00873D6F" w:rsidP="008763B7">
            <w:pPr>
              <w:spacing w:after="0" w:line="240" w:lineRule="auto"/>
              <w:jc w:val="center"/>
              <w:rPr>
                <w:rFonts w:ascii="Times New Roman" w:hAnsi="Times New Roman"/>
                <w:sz w:val="16"/>
                <w:szCs w:val="16"/>
              </w:rPr>
            </w:pPr>
            <w:r w:rsidRPr="008763B7">
              <w:rPr>
                <w:rFonts w:ascii="Times New Roman" w:hAnsi="Times New Roman"/>
                <w:sz w:val="16"/>
                <w:szCs w:val="16"/>
              </w:rPr>
              <w:t>Очистка металлической решетки и приямка. Уборка площадки перед входом в подъезд</w:t>
            </w:r>
          </w:p>
        </w:tc>
        <w:tc>
          <w:tcPr>
            <w:tcW w:w="2551" w:type="dxa"/>
          </w:tcPr>
          <w:p w:rsidR="00873D6F" w:rsidRPr="008763B7" w:rsidRDefault="00873D6F" w:rsidP="008763B7">
            <w:pPr>
              <w:spacing w:after="0" w:line="240" w:lineRule="auto"/>
              <w:jc w:val="center"/>
              <w:rPr>
                <w:rFonts w:ascii="Times New Roman" w:hAnsi="Times New Roman"/>
                <w:sz w:val="16"/>
                <w:szCs w:val="16"/>
              </w:rPr>
            </w:pPr>
            <w:r w:rsidRPr="008763B7">
              <w:rPr>
                <w:rFonts w:ascii="Times New Roman" w:hAnsi="Times New Roman"/>
                <w:sz w:val="16"/>
                <w:szCs w:val="16"/>
              </w:rPr>
              <w:t>1 раз неделю</w:t>
            </w:r>
          </w:p>
        </w:tc>
        <w:tc>
          <w:tcPr>
            <w:tcW w:w="2588" w:type="dxa"/>
          </w:tcPr>
          <w:p w:rsidR="00873D6F" w:rsidRPr="008763B7" w:rsidRDefault="00873D6F" w:rsidP="008763B7">
            <w:pPr>
              <w:spacing w:after="0" w:line="240" w:lineRule="auto"/>
              <w:jc w:val="center"/>
              <w:rPr>
                <w:rFonts w:ascii="Times New Roman" w:hAnsi="Times New Roman"/>
                <w:sz w:val="16"/>
                <w:szCs w:val="16"/>
              </w:rPr>
            </w:pPr>
            <w:r w:rsidRPr="008763B7">
              <w:rPr>
                <w:rFonts w:ascii="Times New Roman" w:hAnsi="Times New Roman"/>
                <w:sz w:val="16"/>
                <w:szCs w:val="16"/>
              </w:rPr>
              <w:t>1 раз в неделю</w:t>
            </w:r>
          </w:p>
        </w:tc>
      </w:tr>
    </w:tbl>
    <w:p w:rsidR="00873D6F" w:rsidRDefault="00873D6F" w:rsidP="002D08E5">
      <w:pPr>
        <w:spacing w:after="0" w:line="312" w:lineRule="atLeast"/>
        <w:jc w:val="both"/>
        <w:rPr>
          <w:rFonts w:ascii="Times New Roman" w:hAnsi="Times New Roman"/>
          <w:sz w:val="16"/>
          <w:szCs w:val="16"/>
        </w:rPr>
      </w:pPr>
    </w:p>
    <w:p w:rsidR="00873D6F" w:rsidRDefault="00873D6F" w:rsidP="00093C90">
      <w:pPr>
        <w:spacing w:after="0"/>
        <w:jc w:val="center"/>
        <w:rPr>
          <w:rFonts w:ascii="Times New Roman" w:hAnsi="Times New Roman"/>
          <w:b/>
          <w:sz w:val="14"/>
          <w:szCs w:val="14"/>
        </w:rPr>
      </w:pPr>
      <w:r w:rsidRPr="00AC2A65">
        <w:rPr>
          <w:rFonts w:ascii="Times New Roman" w:hAnsi="Times New Roman"/>
          <w:b/>
          <w:sz w:val="14"/>
          <w:szCs w:val="14"/>
        </w:rPr>
        <w:t xml:space="preserve">Услуга по </w:t>
      </w:r>
      <w:r>
        <w:rPr>
          <w:rFonts w:ascii="Times New Roman" w:hAnsi="Times New Roman"/>
          <w:b/>
          <w:sz w:val="14"/>
          <w:szCs w:val="14"/>
        </w:rPr>
        <w:t>сбору и вывозу ТБО, смета и мусора с придомовых территорий, мест общего пользования</w:t>
      </w:r>
    </w:p>
    <w:p w:rsidR="00873D6F" w:rsidRPr="00923599" w:rsidRDefault="00873D6F" w:rsidP="00093C90">
      <w:pPr>
        <w:spacing w:after="0"/>
        <w:jc w:val="both"/>
        <w:rPr>
          <w:rFonts w:ascii="Times New Roman" w:hAnsi="Times New Roman"/>
          <w:sz w:val="12"/>
          <w:szCs w:val="12"/>
        </w:rPr>
      </w:pPr>
      <w:r w:rsidRPr="00923599">
        <w:rPr>
          <w:rFonts w:ascii="Times New Roman" w:hAnsi="Times New Roman"/>
          <w:sz w:val="12"/>
          <w:szCs w:val="12"/>
        </w:rPr>
        <w:t>Услуги по сбору и вывозу ТБО, смета и мусора с придомовых территорий,  мест общего пользования Управляющая организация осуществляет по договору со специализированной организацией.</w:t>
      </w:r>
    </w:p>
    <w:p w:rsidR="00873D6F" w:rsidRPr="00923599" w:rsidRDefault="00873D6F" w:rsidP="00093C90">
      <w:pPr>
        <w:spacing w:after="0"/>
        <w:jc w:val="both"/>
        <w:rPr>
          <w:rFonts w:ascii="Times New Roman" w:hAnsi="Times New Roman"/>
          <w:sz w:val="12"/>
          <w:szCs w:val="12"/>
        </w:rPr>
      </w:pPr>
      <w:r w:rsidRPr="00923599">
        <w:rPr>
          <w:rFonts w:ascii="Times New Roman" w:hAnsi="Times New Roman"/>
          <w:sz w:val="12"/>
          <w:szCs w:val="12"/>
        </w:rPr>
        <w:t xml:space="preserve">Периодичность оказания услуг, стоимостью услуг определяется исходя из нормативов и утвержденного прейскуранта работ Подрядчика, в соответствии с ФЗ от 24.06.1998 года № 89-ФЗ «Об отходах производства и потребления», Постановления Правительства РФ от 10.02.1997 года № 155 «Об утверждении Правил предоставления услуг по вывозу твердых и жидких бытовых отходов», составляющая тарифа за содержание и техническое обслуживание из общедомового имущества складывается из расчета: </w:t>
      </w:r>
    </w:p>
    <w:p w:rsidR="00873D6F" w:rsidRPr="00923599" w:rsidRDefault="00873D6F" w:rsidP="00093C90">
      <w:pPr>
        <w:spacing w:after="0"/>
        <w:jc w:val="both"/>
        <w:rPr>
          <w:rFonts w:ascii="Times New Roman" w:hAnsi="Times New Roman"/>
          <w:sz w:val="12"/>
          <w:szCs w:val="12"/>
        </w:rPr>
      </w:pPr>
      <w:r w:rsidRPr="00923599">
        <w:rPr>
          <w:rFonts w:ascii="Times New Roman" w:hAnsi="Times New Roman"/>
          <w:sz w:val="12"/>
          <w:szCs w:val="12"/>
        </w:rPr>
        <w:t xml:space="preserve">- услуги по сбору и вывозу ТБО, в соответствии с Решением общего собрания  собственников от «___»_________ 20___ года: </w:t>
      </w:r>
    </w:p>
    <w:p w:rsidR="00873D6F" w:rsidRPr="00923599" w:rsidRDefault="00873D6F" w:rsidP="00093C90">
      <w:pPr>
        <w:spacing w:after="0"/>
        <w:jc w:val="both"/>
        <w:rPr>
          <w:rFonts w:ascii="Times New Roman" w:hAnsi="Times New Roman"/>
          <w:sz w:val="12"/>
          <w:szCs w:val="12"/>
        </w:rPr>
      </w:pPr>
      <w:r w:rsidRPr="00923599">
        <w:rPr>
          <w:rFonts w:ascii="Times New Roman" w:hAnsi="Times New Roman"/>
          <w:sz w:val="12"/>
          <w:szCs w:val="12"/>
        </w:rPr>
        <w:t>(не нужное вычеркнуть) - по накоплению с 1 человека проживающего</w:t>
      </w:r>
    </w:p>
    <w:p w:rsidR="00873D6F" w:rsidRPr="00923599" w:rsidRDefault="00873D6F" w:rsidP="00093C90">
      <w:pPr>
        <w:spacing w:after="0"/>
        <w:jc w:val="both"/>
        <w:rPr>
          <w:rFonts w:ascii="Times New Roman" w:hAnsi="Times New Roman"/>
          <w:sz w:val="12"/>
          <w:szCs w:val="12"/>
        </w:rPr>
      </w:pPr>
      <w:r w:rsidRPr="00923599">
        <w:rPr>
          <w:rFonts w:ascii="Times New Roman" w:hAnsi="Times New Roman"/>
          <w:sz w:val="12"/>
          <w:szCs w:val="12"/>
        </w:rPr>
        <w:t xml:space="preserve">- в соответствии с занимаемой общей площадью – тариф за 1 кв.м. </w:t>
      </w:r>
    </w:p>
    <w:p w:rsidR="00873D6F" w:rsidRDefault="00873D6F" w:rsidP="0007740A">
      <w:pPr>
        <w:spacing w:after="0"/>
        <w:jc w:val="both"/>
        <w:rPr>
          <w:rFonts w:ascii="Times New Roman" w:hAnsi="Times New Roman"/>
          <w:sz w:val="12"/>
          <w:szCs w:val="12"/>
        </w:rPr>
      </w:pPr>
      <w:r w:rsidRPr="00923599">
        <w:rPr>
          <w:rFonts w:ascii="Times New Roman" w:hAnsi="Times New Roman"/>
          <w:sz w:val="12"/>
          <w:szCs w:val="12"/>
        </w:rPr>
        <w:t>- услуги по сбору и сметы мусора с придомовых территорий – из расчета по тарифу 1 кв.м. придомовой территории в перерасчете на 1 кв..м. общей площади многоквартирного дома.</w:t>
      </w:r>
      <w:r>
        <w:rPr>
          <w:rFonts w:ascii="Times New Roman" w:hAnsi="Times New Roman"/>
          <w:sz w:val="12"/>
          <w:szCs w:val="12"/>
        </w:rPr>
        <w:t>.</w:t>
      </w:r>
    </w:p>
    <w:p w:rsidR="00873D6F" w:rsidRPr="00923599" w:rsidRDefault="00873D6F" w:rsidP="0007740A">
      <w:pPr>
        <w:spacing w:after="0"/>
        <w:jc w:val="right"/>
        <w:rPr>
          <w:rFonts w:ascii="Times New Roman" w:hAnsi="Times New Roman"/>
          <w:sz w:val="12"/>
          <w:szCs w:val="12"/>
        </w:rPr>
      </w:pPr>
      <w:r>
        <w:rPr>
          <w:rFonts w:ascii="Times New Roman" w:hAnsi="Times New Roman"/>
          <w:sz w:val="12"/>
          <w:szCs w:val="12"/>
        </w:rPr>
        <w:t>Приложение № 3</w:t>
      </w:r>
    </w:p>
    <w:p w:rsidR="00873D6F" w:rsidRDefault="00873D6F" w:rsidP="00093C90">
      <w:pPr>
        <w:spacing w:after="0"/>
        <w:jc w:val="center"/>
        <w:rPr>
          <w:rFonts w:ascii="Times New Roman" w:hAnsi="Times New Roman"/>
          <w:b/>
          <w:sz w:val="14"/>
          <w:szCs w:val="14"/>
        </w:rPr>
      </w:pPr>
      <w:r w:rsidRPr="00DB371E">
        <w:rPr>
          <w:rFonts w:ascii="Times New Roman" w:hAnsi="Times New Roman"/>
          <w:b/>
          <w:sz w:val="14"/>
          <w:szCs w:val="14"/>
        </w:rPr>
        <w:t>АКТ</w:t>
      </w:r>
    </w:p>
    <w:p w:rsidR="00873D6F" w:rsidRDefault="00873D6F" w:rsidP="00093C90">
      <w:pPr>
        <w:spacing w:after="0"/>
        <w:jc w:val="center"/>
        <w:rPr>
          <w:rFonts w:ascii="Times New Roman" w:hAnsi="Times New Roman"/>
          <w:b/>
          <w:sz w:val="14"/>
          <w:szCs w:val="14"/>
        </w:rPr>
      </w:pPr>
      <w:r>
        <w:rPr>
          <w:rFonts w:ascii="Times New Roman" w:hAnsi="Times New Roman"/>
          <w:b/>
          <w:sz w:val="14"/>
          <w:szCs w:val="14"/>
        </w:rPr>
        <w:t xml:space="preserve">по разграничению ответственности за эксплуатацию инженерных сетей, устройств, и оборудования между Управляющей компанией и Собственниками </w:t>
      </w:r>
    </w:p>
    <w:p w:rsidR="00873D6F" w:rsidRPr="00923599" w:rsidRDefault="00873D6F" w:rsidP="00093C90">
      <w:pPr>
        <w:spacing w:after="0"/>
        <w:rPr>
          <w:rFonts w:ascii="Times New Roman" w:hAnsi="Times New Roman"/>
          <w:sz w:val="12"/>
          <w:szCs w:val="12"/>
        </w:rPr>
      </w:pPr>
      <w:r w:rsidRPr="00923599">
        <w:rPr>
          <w:rFonts w:ascii="Times New Roman" w:hAnsi="Times New Roman"/>
          <w:sz w:val="12"/>
          <w:szCs w:val="12"/>
        </w:rPr>
        <w:t>Настоящий акт составлен между ООО «Домоуправление №1» в лице директора Е.В. Состиной, действующей на основании Устава, именуемой в дальнейшем «Управляющая организация», с одной стороны, и _____________________________</w:t>
      </w:r>
      <w:r>
        <w:rPr>
          <w:rFonts w:ascii="Times New Roman" w:hAnsi="Times New Roman"/>
          <w:sz w:val="12"/>
          <w:szCs w:val="12"/>
        </w:rPr>
        <w:t>____________________________________</w:t>
      </w:r>
      <w:r w:rsidRPr="00923599">
        <w:rPr>
          <w:rFonts w:ascii="Times New Roman" w:hAnsi="Times New Roman"/>
          <w:sz w:val="12"/>
          <w:szCs w:val="12"/>
        </w:rPr>
        <w:t>_______, именуемых в дальнейшем «Заказчик», о нижеследующем,</w:t>
      </w:r>
    </w:p>
    <w:p w:rsidR="00873D6F" w:rsidRPr="00923599" w:rsidRDefault="00873D6F" w:rsidP="00093C90">
      <w:pPr>
        <w:spacing w:after="0"/>
        <w:jc w:val="both"/>
        <w:rPr>
          <w:rFonts w:ascii="Times New Roman" w:hAnsi="Times New Roman"/>
          <w:sz w:val="12"/>
          <w:szCs w:val="12"/>
        </w:rPr>
      </w:pPr>
      <w:r w:rsidRPr="00923599">
        <w:rPr>
          <w:rFonts w:ascii="Times New Roman" w:hAnsi="Times New Roman"/>
          <w:sz w:val="12"/>
          <w:szCs w:val="12"/>
        </w:rPr>
        <w:t>1.Граница ответственности  за эксплуатацию инженерных сетей, устройство и оборудования между Управляющей организацией и Заказчиком обозначена пунктирной линией на схеме.</w:t>
      </w:r>
    </w:p>
    <w:p w:rsidR="00873D6F" w:rsidRPr="00923599" w:rsidRDefault="00873D6F" w:rsidP="00093C90">
      <w:pPr>
        <w:spacing w:after="0"/>
        <w:jc w:val="both"/>
        <w:rPr>
          <w:rFonts w:ascii="Times New Roman" w:hAnsi="Times New Roman"/>
          <w:sz w:val="12"/>
          <w:szCs w:val="12"/>
        </w:rPr>
      </w:pPr>
      <w:r w:rsidRPr="00923599">
        <w:rPr>
          <w:rFonts w:ascii="Times New Roman" w:hAnsi="Times New Roman"/>
          <w:sz w:val="12"/>
          <w:szCs w:val="12"/>
        </w:rPr>
        <w:t>2.Закзчик несет ответственность за предоставление доступа к общим сетям, устройством и оборудованию находящемуся и/или проходящим транзитом через жилое помещение.</w:t>
      </w:r>
    </w:p>
    <w:p w:rsidR="00873D6F" w:rsidRPr="00923599" w:rsidRDefault="00873D6F" w:rsidP="00093C90">
      <w:pPr>
        <w:spacing w:after="0"/>
        <w:jc w:val="both"/>
        <w:rPr>
          <w:rFonts w:ascii="Times New Roman" w:hAnsi="Times New Roman"/>
          <w:sz w:val="12"/>
          <w:szCs w:val="12"/>
        </w:rPr>
      </w:pPr>
      <w:r w:rsidRPr="00923599">
        <w:rPr>
          <w:rFonts w:ascii="Times New Roman" w:hAnsi="Times New Roman"/>
          <w:sz w:val="12"/>
          <w:szCs w:val="12"/>
        </w:rPr>
        <w:t>3.Вслучаях выхода из строя, инженерных сетей, устройств и оборудования входящих в зону ответственности  Заказчика ( в т.ч. аварий), составляется при необходимости аварийный акт в течение 3-х рабочих дней. Ремонт, аварийное обслуживание и устранение последствий аварий производиться за счет Заказчика.</w:t>
      </w:r>
    </w:p>
    <w:p w:rsidR="00873D6F" w:rsidRPr="00923599" w:rsidRDefault="00873D6F" w:rsidP="00093C90">
      <w:pPr>
        <w:spacing w:after="0"/>
        <w:jc w:val="both"/>
        <w:rPr>
          <w:rFonts w:ascii="Times New Roman" w:hAnsi="Times New Roman"/>
          <w:sz w:val="12"/>
          <w:szCs w:val="12"/>
        </w:rPr>
      </w:pPr>
      <w:r w:rsidRPr="00923599">
        <w:rPr>
          <w:rFonts w:ascii="Times New Roman" w:hAnsi="Times New Roman"/>
          <w:sz w:val="12"/>
          <w:szCs w:val="12"/>
        </w:rPr>
        <w:t>4.Вслучае выхода из строя инженерных сетей, устройства и оборудования входящих в зону ответственности Управляющей организации, (в т.ч. аварий), составлять при необходимости аварийный акт в течение 3-х рабочих дней. Ремонт, аварийное обслуживание и устранение последствий аварий за счет средств, оплаченных Заказчиком за содержание и текущий ремонт жилищного фонда для жилых помещений.</w:t>
      </w:r>
    </w:p>
    <w:p w:rsidR="00873D6F" w:rsidRPr="00923599" w:rsidRDefault="00873D6F" w:rsidP="00093C90">
      <w:pPr>
        <w:spacing w:after="0"/>
        <w:jc w:val="both"/>
        <w:rPr>
          <w:rFonts w:ascii="Times New Roman" w:hAnsi="Times New Roman"/>
          <w:sz w:val="12"/>
          <w:szCs w:val="12"/>
        </w:rPr>
      </w:pPr>
      <w:r w:rsidRPr="00923599">
        <w:rPr>
          <w:rFonts w:ascii="Times New Roman" w:hAnsi="Times New Roman"/>
          <w:sz w:val="12"/>
          <w:szCs w:val="12"/>
        </w:rPr>
        <w:t>5.Вслучае ограничения Заказчиком доступа к общим внутридомовым инженерным сетям, устройством и оборудованию, входящим в зону ответственности Управляющей организации, ремонт этих инженерных сетей, устройств и оборудования, а так же аварийное обслуживание, и устранение последствий аварии производиться за счет средств заказчика.</w:t>
      </w:r>
    </w:p>
    <w:p w:rsidR="00873D6F" w:rsidRPr="00923599" w:rsidRDefault="00873D6F" w:rsidP="00093C90">
      <w:pPr>
        <w:pBdr>
          <w:bottom w:val="single" w:sz="12" w:space="1" w:color="auto"/>
        </w:pBdr>
        <w:spacing w:after="0"/>
        <w:jc w:val="both"/>
        <w:rPr>
          <w:rFonts w:ascii="Times New Roman" w:hAnsi="Times New Roman"/>
          <w:sz w:val="12"/>
          <w:szCs w:val="12"/>
        </w:rPr>
      </w:pPr>
      <w:r w:rsidRPr="00923599">
        <w:rPr>
          <w:rFonts w:ascii="Times New Roman" w:hAnsi="Times New Roman"/>
          <w:sz w:val="12"/>
          <w:szCs w:val="12"/>
        </w:rPr>
        <w:t>6.При привлечении Заказчиком сторонних организаций к производству работ на инженерных сетях, устройствах и оборудовании, входящих в зону ответственности Заказчика и/или Управляющей организации, ответственность за возможный ущерб, нанесенный в результате проведения работ имуществу собственника, общему имуществу, имуществу других Заказчиков, имуществу Управляющей организации или третьих лиц, несет Заказчик. Ремонт, аварийное обслуживание и устранение последствий аварий производиться за счет средств заказчика*.</w:t>
      </w:r>
    </w:p>
    <w:p w:rsidR="00873D6F" w:rsidRDefault="00873D6F" w:rsidP="00093C90">
      <w:pPr>
        <w:spacing w:after="0"/>
        <w:jc w:val="both"/>
        <w:rPr>
          <w:rFonts w:ascii="Times New Roman" w:hAnsi="Times New Roman"/>
          <w:sz w:val="12"/>
          <w:szCs w:val="12"/>
        </w:rPr>
      </w:pPr>
      <w:r>
        <w:rPr>
          <w:rFonts w:ascii="Times New Roman" w:hAnsi="Times New Roman"/>
          <w:sz w:val="14"/>
          <w:szCs w:val="14"/>
        </w:rPr>
        <w:t>*</w:t>
      </w:r>
      <w:r w:rsidRPr="00BF7D37">
        <w:rPr>
          <w:rFonts w:ascii="Times New Roman" w:hAnsi="Times New Roman"/>
          <w:sz w:val="12"/>
          <w:szCs w:val="12"/>
        </w:rPr>
        <w:t>В данном случае</w:t>
      </w:r>
      <w:r>
        <w:rPr>
          <w:rFonts w:ascii="Times New Roman" w:hAnsi="Times New Roman"/>
          <w:sz w:val="12"/>
          <w:szCs w:val="12"/>
        </w:rPr>
        <w:t xml:space="preserve"> вызов аварийной бригады не входят в платеж за содержание и текущий ремонт жилищного фонда оплачивается Собственником дополнительно в размере 100% после выставления Управляющей организаций соответствующего счета.</w:t>
      </w:r>
    </w:p>
    <w:p w:rsidR="00873D6F" w:rsidRDefault="00873D6F" w:rsidP="00093C90">
      <w:pPr>
        <w:spacing w:after="0"/>
        <w:jc w:val="both"/>
        <w:rPr>
          <w:rFonts w:ascii="Times New Roman" w:hAnsi="Times New Roman"/>
          <w:sz w:val="12"/>
          <w:szCs w:val="12"/>
        </w:rPr>
      </w:pPr>
      <w:r w:rsidRPr="00C251DF">
        <w:rPr>
          <w:rFonts w:ascii="Times New Roman" w:hAnsi="Times New Roman"/>
          <w:noProof/>
          <w:sz w:val="12"/>
          <w:szCs w:val="12"/>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372.75pt;height:219pt;visibility:visible">
            <v:imagedata r:id="rId7" o:title=""/>
          </v:shape>
        </w:pict>
      </w:r>
    </w:p>
    <w:p w:rsidR="00873D6F" w:rsidRDefault="00873D6F" w:rsidP="002D08E5">
      <w:pPr>
        <w:spacing w:after="0" w:line="312" w:lineRule="atLeast"/>
        <w:jc w:val="both"/>
        <w:rPr>
          <w:rFonts w:ascii="Times New Roman" w:hAnsi="Times New Roman"/>
          <w:sz w:val="16"/>
          <w:szCs w:val="16"/>
        </w:rPr>
      </w:pPr>
    </w:p>
    <w:p w:rsidR="00873D6F" w:rsidRDefault="00873D6F" w:rsidP="002D08E5">
      <w:pPr>
        <w:spacing w:after="0" w:line="312" w:lineRule="atLeast"/>
        <w:jc w:val="both"/>
        <w:rPr>
          <w:rFonts w:ascii="Times New Roman" w:hAnsi="Times New Roman"/>
          <w:sz w:val="16"/>
          <w:szCs w:val="16"/>
        </w:rPr>
      </w:pPr>
    </w:p>
    <w:p w:rsidR="00873D6F" w:rsidRPr="00AB40FE" w:rsidRDefault="00873D6F" w:rsidP="00DF043E">
      <w:pPr>
        <w:pStyle w:val="s34"/>
        <w:shd w:val="clear" w:color="auto" w:fill="FFFFFF"/>
        <w:jc w:val="right"/>
        <w:rPr>
          <w:sz w:val="20"/>
          <w:szCs w:val="20"/>
        </w:rPr>
      </w:pPr>
      <w:r w:rsidRPr="00AB40FE">
        <w:rPr>
          <w:sz w:val="20"/>
          <w:szCs w:val="20"/>
        </w:rPr>
        <w:t xml:space="preserve">Приложение № 4 </w:t>
      </w:r>
    </w:p>
    <w:p w:rsidR="00873D6F" w:rsidRPr="00AB40FE" w:rsidRDefault="00873D6F" w:rsidP="00DF043E">
      <w:pPr>
        <w:pStyle w:val="Heading3"/>
        <w:spacing w:before="0" w:after="0"/>
        <w:jc w:val="center"/>
        <w:rPr>
          <w:rFonts w:ascii="Times New Roman" w:hAnsi="Times New Roman"/>
          <w:b/>
          <w:sz w:val="20"/>
          <w:szCs w:val="20"/>
        </w:rPr>
      </w:pPr>
      <w:r w:rsidRPr="00AB40FE">
        <w:rPr>
          <w:rFonts w:ascii="Times New Roman" w:hAnsi="Times New Roman"/>
          <w:b/>
          <w:sz w:val="20"/>
          <w:szCs w:val="20"/>
        </w:rPr>
        <w:t>Порядок установления факта</w:t>
      </w:r>
      <w:r w:rsidRPr="00AB40FE">
        <w:rPr>
          <w:rFonts w:ascii="Times New Roman" w:hAnsi="Times New Roman"/>
          <w:b/>
          <w:sz w:val="20"/>
          <w:szCs w:val="20"/>
        </w:rPr>
        <w:br/>
        <w:t>непредоставления коммунальных услуг или предоставления</w:t>
      </w:r>
      <w:r w:rsidRPr="00AB40FE">
        <w:rPr>
          <w:rFonts w:ascii="Times New Roman" w:hAnsi="Times New Roman"/>
          <w:b/>
          <w:sz w:val="20"/>
          <w:szCs w:val="20"/>
        </w:rPr>
        <w:br/>
        <w:t>коммунальных услуг ненадлежащего качества</w:t>
      </w:r>
    </w:p>
    <w:p w:rsidR="00873D6F" w:rsidRPr="009F30BB" w:rsidRDefault="00873D6F" w:rsidP="00DF043E">
      <w:pPr>
        <w:spacing w:after="0"/>
        <w:jc w:val="center"/>
        <w:rPr>
          <w:rFonts w:ascii="Times New Roman" w:hAnsi="Times New Roman"/>
          <w:sz w:val="20"/>
          <w:szCs w:val="20"/>
        </w:rPr>
      </w:pPr>
      <w:r w:rsidRPr="009F30BB">
        <w:rPr>
          <w:rFonts w:ascii="Verdana" w:hAnsi="Verdana"/>
          <w:sz w:val="24"/>
          <w:szCs w:val="24"/>
        </w:rPr>
        <w:t>(</w:t>
      </w:r>
      <w:r w:rsidRPr="009F30BB">
        <w:rPr>
          <w:rFonts w:ascii="Times New Roman" w:hAnsi="Times New Roman"/>
          <w:sz w:val="20"/>
          <w:szCs w:val="20"/>
        </w:rPr>
        <w:t xml:space="preserve">Основание: раздел VIII </w:t>
      </w:r>
      <w:hyperlink r:id="rId8" w:history="1">
        <w:r w:rsidRPr="009F30BB">
          <w:rPr>
            <w:rStyle w:val="Hyperlink"/>
            <w:rFonts w:ascii="Times New Roman" w:hAnsi="Times New Roman"/>
            <w:sz w:val="20"/>
            <w:szCs w:val="20"/>
          </w:rPr>
          <w:t>Правил предоставления коммунальных услуг гражданам</w:t>
        </w:r>
      </w:hyperlink>
      <w:r w:rsidRPr="009F30BB">
        <w:rPr>
          <w:rFonts w:ascii="Times New Roman" w:hAnsi="Times New Roman"/>
          <w:sz w:val="20"/>
          <w:szCs w:val="20"/>
        </w:rPr>
        <w:t>)</w:t>
      </w:r>
    </w:p>
    <w:p w:rsidR="00873D6F" w:rsidRPr="00AB40FE" w:rsidRDefault="00873D6F" w:rsidP="00DF043E">
      <w:pPr>
        <w:spacing w:after="0"/>
        <w:jc w:val="both"/>
        <w:rPr>
          <w:rFonts w:ascii="Times New Roman" w:hAnsi="Times New Roman"/>
          <w:sz w:val="19"/>
          <w:szCs w:val="19"/>
        </w:rPr>
      </w:pPr>
      <w:r w:rsidRPr="00AB40FE">
        <w:rPr>
          <w:rFonts w:ascii="Times New Roman" w:hAnsi="Times New Roman"/>
          <w:b/>
          <w:sz w:val="19"/>
          <w:szCs w:val="19"/>
        </w:rPr>
        <w:t>64.</w:t>
      </w:r>
      <w:r w:rsidRPr="00AB40FE">
        <w:rPr>
          <w:rFonts w:ascii="Times New Roman" w:hAnsi="Times New Roman"/>
          <w:sz w:val="19"/>
          <w:szCs w:val="19"/>
        </w:rPr>
        <w:t xml:space="preserve"> </w:t>
      </w:r>
      <w:r w:rsidRPr="00AB40FE">
        <w:rPr>
          <w:rStyle w:val="Strong"/>
          <w:rFonts w:ascii="Times New Roman" w:hAnsi="Times New Roman"/>
          <w:sz w:val="19"/>
          <w:szCs w:val="19"/>
        </w:rPr>
        <w:t>В случае непредоставления коммунальных услуг или предоставления коммунальных услуг ненадлежащего качества потребитель уведомляет об этом аварийно-диспетчерскую службу исполнителя</w:t>
      </w:r>
      <w:r w:rsidRPr="00AB40FE">
        <w:rPr>
          <w:rFonts w:ascii="Times New Roman" w:hAnsi="Times New Roman"/>
          <w:sz w:val="19"/>
          <w:szCs w:val="19"/>
        </w:rPr>
        <w:t>.</w:t>
      </w:r>
    </w:p>
    <w:p w:rsidR="00873D6F" w:rsidRPr="00AB40FE" w:rsidRDefault="00873D6F" w:rsidP="00DF043E">
      <w:pPr>
        <w:spacing w:after="0"/>
        <w:jc w:val="both"/>
        <w:rPr>
          <w:rFonts w:ascii="Times New Roman" w:hAnsi="Times New Roman"/>
          <w:sz w:val="19"/>
          <w:szCs w:val="19"/>
        </w:rPr>
      </w:pPr>
      <w:r w:rsidRPr="00AB40FE">
        <w:rPr>
          <w:rFonts w:ascii="Times New Roman" w:hAnsi="Times New Roman"/>
          <w:b/>
          <w:sz w:val="19"/>
          <w:szCs w:val="19"/>
        </w:rPr>
        <w:t>65.</w:t>
      </w:r>
      <w:r w:rsidRPr="00AB40FE">
        <w:rPr>
          <w:rFonts w:ascii="Times New Roman" w:hAnsi="Times New Roman"/>
          <w:sz w:val="19"/>
          <w:szCs w:val="19"/>
        </w:rPr>
        <w:t xml:space="preserve"> Сообщение о непредоставлении коммунальных услуг или предоставления коммунальных услуг ненадлежащего качества </w:t>
      </w:r>
      <w:r w:rsidRPr="00AB40FE">
        <w:rPr>
          <w:rStyle w:val="Strong"/>
          <w:rFonts w:ascii="Times New Roman" w:hAnsi="Times New Roman"/>
          <w:sz w:val="19"/>
          <w:szCs w:val="19"/>
        </w:rPr>
        <w:t>может быть сделано потребителем в письменной форме или устно (в том числе по телефону 2-77-25, 2-73-05) и подлежит обязательной регистрации в аварийно-диспетчерской службе</w:t>
      </w:r>
      <w:r w:rsidRPr="00AB40FE">
        <w:rPr>
          <w:rFonts w:ascii="Times New Roman" w:hAnsi="Times New Roman"/>
          <w:sz w:val="19"/>
          <w:szCs w:val="19"/>
        </w:rPr>
        <w:t>. При этом потребитель обязан сообщить свои фамилию, имя и отчество, точный адрес проживания, а также вид непредоставленной коммунальной услуги или предоставленной коммунальной услуги ненадлежащего качества. Сотрудник аварийно-диспетчерской службы обязан сообщить потребителю сведения о лице, принявшем заявку (фамилию, имя и отчество), регистрационный номер заявки и время ее приема.</w:t>
      </w:r>
    </w:p>
    <w:p w:rsidR="00873D6F" w:rsidRPr="00AB40FE" w:rsidRDefault="00873D6F" w:rsidP="00DF043E">
      <w:pPr>
        <w:spacing w:after="0"/>
        <w:jc w:val="both"/>
        <w:rPr>
          <w:rFonts w:ascii="Times New Roman" w:hAnsi="Times New Roman"/>
          <w:sz w:val="19"/>
          <w:szCs w:val="19"/>
        </w:rPr>
      </w:pPr>
      <w:r w:rsidRPr="00AB40FE">
        <w:rPr>
          <w:rFonts w:ascii="Times New Roman" w:hAnsi="Times New Roman"/>
          <w:b/>
          <w:sz w:val="19"/>
          <w:szCs w:val="19"/>
        </w:rPr>
        <w:t>66.</w:t>
      </w:r>
      <w:r w:rsidRPr="00AB40FE">
        <w:rPr>
          <w:rFonts w:ascii="Times New Roman" w:hAnsi="Times New Roman"/>
          <w:sz w:val="19"/>
          <w:szCs w:val="19"/>
        </w:rPr>
        <w:t xml:space="preserve"> В случае если сотруднику аварийно-диспетчерской службы </w:t>
      </w:r>
      <w:r w:rsidRPr="00AB40FE">
        <w:rPr>
          <w:rStyle w:val="Strong"/>
          <w:rFonts w:ascii="Times New Roman" w:hAnsi="Times New Roman"/>
          <w:sz w:val="19"/>
          <w:szCs w:val="19"/>
        </w:rPr>
        <w:t>известны причины</w:t>
      </w:r>
      <w:r w:rsidRPr="00AB40FE">
        <w:rPr>
          <w:rFonts w:ascii="Times New Roman" w:hAnsi="Times New Roman"/>
          <w:sz w:val="19"/>
          <w:szCs w:val="19"/>
        </w:rPr>
        <w:t xml:space="preserve"> непредоставления коммунальных услуг или предоставления коммунальных услуг ненадлежащего качества, </w:t>
      </w:r>
      <w:r w:rsidRPr="00AB40FE">
        <w:rPr>
          <w:rStyle w:val="Strong"/>
          <w:rFonts w:ascii="Times New Roman" w:hAnsi="Times New Roman"/>
          <w:sz w:val="19"/>
          <w:szCs w:val="19"/>
        </w:rPr>
        <w:t>он обязан немедленно сообщить об этом потребителю и сделать соответствующую отметку в журнале регистрации заявок</w:t>
      </w:r>
      <w:r w:rsidRPr="00AB40FE">
        <w:rPr>
          <w:rFonts w:ascii="Times New Roman" w:hAnsi="Times New Roman"/>
          <w:sz w:val="19"/>
          <w:szCs w:val="19"/>
        </w:rPr>
        <w:t>. Эта отметка является основанием для признания исполнителем факта непредоставления коммунальных услуг или предоставления коммунальных услуг ненадлежащего качества.</w:t>
      </w:r>
    </w:p>
    <w:p w:rsidR="00873D6F" w:rsidRPr="00AB40FE" w:rsidRDefault="00873D6F" w:rsidP="00DF043E">
      <w:pPr>
        <w:spacing w:after="0"/>
        <w:jc w:val="both"/>
        <w:rPr>
          <w:rFonts w:ascii="Times New Roman" w:hAnsi="Times New Roman"/>
          <w:sz w:val="19"/>
          <w:szCs w:val="19"/>
        </w:rPr>
      </w:pPr>
      <w:r w:rsidRPr="00AB40FE">
        <w:rPr>
          <w:rFonts w:ascii="Times New Roman" w:hAnsi="Times New Roman"/>
          <w:b/>
          <w:sz w:val="19"/>
          <w:szCs w:val="19"/>
        </w:rPr>
        <w:t>67.</w:t>
      </w:r>
      <w:r w:rsidRPr="00AB40FE">
        <w:rPr>
          <w:rFonts w:ascii="Times New Roman" w:hAnsi="Times New Roman"/>
          <w:sz w:val="19"/>
          <w:szCs w:val="19"/>
        </w:rPr>
        <w:t xml:space="preserve"> В случае если сотруднику аварийно-диспетчерской службы </w:t>
      </w:r>
      <w:r w:rsidRPr="00AB40FE">
        <w:rPr>
          <w:rStyle w:val="Strong"/>
          <w:rFonts w:ascii="Times New Roman" w:hAnsi="Times New Roman"/>
          <w:sz w:val="19"/>
          <w:szCs w:val="19"/>
        </w:rPr>
        <w:t xml:space="preserve">не известны причины </w:t>
      </w:r>
      <w:r w:rsidRPr="00AB40FE">
        <w:rPr>
          <w:rFonts w:ascii="Times New Roman" w:hAnsi="Times New Roman"/>
          <w:sz w:val="19"/>
          <w:szCs w:val="19"/>
        </w:rPr>
        <w:t xml:space="preserve">непредоставления коммунальных услуг или предоставления коммунальных услуг ненадлежащего качества </w:t>
      </w:r>
      <w:r w:rsidRPr="00AB40FE">
        <w:rPr>
          <w:rStyle w:val="Strong"/>
          <w:rFonts w:ascii="Times New Roman" w:hAnsi="Times New Roman"/>
          <w:sz w:val="19"/>
          <w:szCs w:val="19"/>
        </w:rPr>
        <w:t xml:space="preserve">он обязан согласовать с потребителем точное время и дату установления факта непредоставления коммунальных услуг </w:t>
      </w:r>
      <w:r w:rsidRPr="00AB40FE">
        <w:rPr>
          <w:rFonts w:ascii="Times New Roman" w:hAnsi="Times New Roman"/>
          <w:sz w:val="19"/>
          <w:szCs w:val="19"/>
        </w:rPr>
        <w:t xml:space="preserve">или проверки качества предоставления коммунальных услуг. </w:t>
      </w:r>
      <w:r w:rsidRPr="00AB40FE">
        <w:rPr>
          <w:rStyle w:val="Strong"/>
          <w:rFonts w:ascii="Times New Roman" w:hAnsi="Times New Roman"/>
          <w:sz w:val="19"/>
          <w:szCs w:val="19"/>
        </w:rPr>
        <w:t>По результатам проверки составляется акт о непредоставлении коммунальных услуг</w:t>
      </w:r>
      <w:r w:rsidRPr="00AB40FE">
        <w:rPr>
          <w:rFonts w:ascii="Times New Roman" w:hAnsi="Times New Roman"/>
          <w:sz w:val="19"/>
          <w:szCs w:val="19"/>
        </w:rPr>
        <w:t xml:space="preserve"> или предоставлении коммунальных услуг ненадлежащего качества, который подписывается потребителем (или его представителем) и исполнителем (или его представителем).</w:t>
      </w:r>
    </w:p>
    <w:p w:rsidR="00873D6F" w:rsidRPr="00AB40FE" w:rsidRDefault="00873D6F" w:rsidP="00DF043E">
      <w:pPr>
        <w:spacing w:after="0"/>
        <w:jc w:val="both"/>
        <w:rPr>
          <w:rFonts w:ascii="Times New Roman" w:hAnsi="Times New Roman"/>
          <w:sz w:val="19"/>
          <w:szCs w:val="19"/>
        </w:rPr>
      </w:pPr>
      <w:r w:rsidRPr="00AB40FE">
        <w:rPr>
          <w:rFonts w:ascii="Times New Roman" w:hAnsi="Times New Roman"/>
          <w:b/>
          <w:sz w:val="19"/>
          <w:szCs w:val="19"/>
        </w:rPr>
        <w:t>68</w:t>
      </w:r>
      <w:r w:rsidRPr="00AB40FE">
        <w:rPr>
          <w:rFonts w:ascii="Times New Roman" w:hAnsi="Times New Roman"/>
          <w:sz w:val="19"/>
          <w:szCs w:val="19"/>
        </w:rPr>
        <w:t>. Если потребитель (или его представитель) и исполнитель (или его представитель) не пришли к единому решению относительно качества предоставления коммунальных услуг, то ими определяются новое время и дата оценки качества предоставления коммунальных услуг, на которую приглашается представитель государственной жилищной инспекции и представитель общественного объединения потребителей. По результатам повторной оценки качества предоставления коммунальных услуг составляется акт о непредоставлении коммунальных услуг или предоставлении коммунальных услуг ненадлежащего качества, который подписывается потребителем (или его представителем) и исполнителем (или его представителем). Наряду с указанными лицами акт может быть подписан представителем государственной жилищной инспекции и представителем общественного объединения потребителей.</w:t>
      </w:r>
    </w:p>
    <w:p w:rsidR="00873D6F" w:rsidRPr="00AB40FE" w:rsidRDefault="00873D6F" w:rsidP="00DF043E">
      <w:pPr>
        <w:spacing w:after="0"/>
        <w:jc w:val="both"/>
        <w:rPr>
          <w:rFonts w:ascii="Times New Roman" w:hAnsi="Times New Roman"/>
          <w:sz w:val="19"/>
          <w:szCs w:val="19"/>
        </w:rPr>
      </w:pPr>
      <w:r w:rsidRPr="00AB40FE">
        <w:rPr>
          <w:rFonts w:ascii="Times New Roman" w:hAnsi="Times New Roman"/>
          <w:b/>
          <w:sz w:val="19"/>
          <w:szCs w:val="19"/>
        </w:rPr>
        <w:t>69.</w:t>
      </w:r>
      <w:r w:rsidRPr="00AB40FE">
        <w:rPr>
          <w:rFonts w:ascii="Times New Roman" w:hAnsi="Times New Roman"/>
          <w:sz w:val="19"/>
          <w:szCs w:val="19"/>
        </w:rPr>
        <w:t xml:space="preserve"> В акте о непредоставлении коммунальных услуг или предоставлении коммунальных услуг ненадлежащего качества указываются нарушения параметров качества, время и дата начала непредоставления коммунальных услуг или предоставления коммунальных услуг ненадлежащего качества.</w:t>
      </w:r>
    </w:p>
    <w:p w:rsidR="00873D6F" w:rsidRPr="00AB40FE" w:rsidRDefault="00873D6F" w:rsidP="00DF043E">
      <w:pPr>
        <w:spacing w:after="0"/>
        <w:jc w:val="both"/>
        <w:rPr>
          <w:rFonts w:ascii="Times New Roman" w:hAnsi="Times New Roman"/>
          <w:sz w:val="19"/>
          <w:szCs w:val="19"/>
        </w:rPr>
      </w:pPr>
      <w:r w:rsidRPr="00AB40FE">
        <w:rPr>
          <w:rFonts w:ascii="Times New Roman" w:hAnsi="Times New Roman"/>
          <w:b/>
          <w:sz w:val="19"/>
          <w:szCs w:val="19"/>
        </w:rPr>
        <w:t>70.</w:t>
      </w:r>
      <w:r w:rsidRPr="00AB40FE">
        <w:rPr>
          <w:rFonts w:ascii="Times New Roman" w:hAnsi="Times New Roman"/>
          <w:sz w:val="19"/>
          <w:szCs w:val="19"/>
        </w:rPr>
        <w:t xml:space="preserve"> </w:t>
      </w:r>
      <w:r w:rsidRPr="00AB40FE">
        <w:rPr>
          <w:rStyle w:val="Strong"/>
          <w:rFonts w:ascii="Times New Roman" w:hAnsi="Times New Roman"/>
          <w:sz w:val="19"/>
          <w:szCs w:val="19"/>
        </w:rPr>
        <w:t xml:space="preserve">Датой начала непредоставления коммунальных услуг </w:t>
      </w:r>
      <w:r w:rsidRPr="00AB40FE">
        <w:rPr>
          <w:rFonts w:ascii="Times New Roman" w:hAnsi="Times New Roman"/>
          <w:sz w:val="19"/>
          <w:szCs w:val="19"/>
        </w:rPr>
        <w:t xml:space="preserve">или предоставления коммунальных услуг ненадлежащего качества считается: </w:t>
      </w:r>
    </w:p>
    <w:p w:rsidR="00873D6F" w:rsidRPr="00AB40FE" w:rsidRDefault="00873D6F" w:rsidP="00DF043E">
      <w:pPr>
        <w:spacing w:after="0"/>
        <w:jc w:val="both"/>
        <w:rPr>
          <w:rFonts w:ascii="Times New Roman" w:hAnsi="Times New Roman"/>
          <w:sz w:val="19"/>
          <w:szCs w:val="19"/>
        </w:rPr>
      </w:pPr>
      <w:r w:rsidRPr="00AB40FE">
        <w:rPr>
          <w:rFonts w:ascii="Times New Roman" w:hAnsi="Times New Roman"/>
          <w:sz w:val="19"/>
          <w:szCs w:val="19"/>
        </w:rPr>
        <w:t xml:space="preserve">а) </w:t>
      </w:r>
      <w:r w:rsidRPr="00AB40FE">
        <w:rPr>
          <w:rStyle w:val="Strong"/>
          <w:rFonts w:ascii="Times New Roman" w:hAnsi="Times New Roman"/>
          <w:sz w:val="19"/>
          <w:szCs w:val="19"/>
        </w:rPr>
        <w:t xml:space="preserve">время подачи потребителем в аварийно-диспетчерскую службу заявки </w:t>
      </w:r>
      <w:r w:rsidRPr="00AB40FE">
        <w:rPr>
          <w:rFonts w:ascii="Times New Roman" w:hAnsi="Times New Roman"/>
          <w:sz w:val="19"/>
          <w:szCs w:val="19"/>
        </w:rPr>
        <w:t>о факте непредоставления коммунальных услуг или предоставления коммунальных услуг ненадлежащего качества;</w:t>
      </w:r>
    </w:p>
    <w:p w:rsidR="00873D6F" w:rsidRPr="00AB40FE" w:rsidRDefault="00873D6F" w:rsidP="00DF043E">
      <w:pPr>
        <w:spacing w:after="0"/>
        <w:jc w:val="both"/>
        <w:rPr>
          <w:rFonts w:ascii="Times New Roman" w:hAnsi="Times New Roman"/>
          <w:sz w:val="19"/>
          <w:szCs w:val="19"/>
        </w:rPr>
      </w:pPr>
      <w:r w:rsidRPr="00AB40FE">
        <w:rPr>
          <w:rFonts w:ascii="Times New Roman" w:hAnsi="Times New Roman"/>
          <w:sz w:val="19"/>
          <w:szCs w:val="19"/>
        </w:rPr>
        <w:t xml:space="preserve">б) </w:t>
      </w:r>
      <w:r w:rsidRPr="00AB40FE">
        <w:rPr>
          <w:rStyle w:val="Strong"/>
          <w:rFonts w:ascii="Times New Roman" w:hAnsi="Times New Roman"/>
          <w:sz w:val="19"/>
          <w:szCs w:val="19"/>
        </w:rPr>
        <w:t>время, указанное в акте, составленном исполнителем</w:t>
      </w:r>
      <w:r w:rsidRPr="00AB40FE">
        <w:rPr>
          <w:rFonts w:ascii="Times New Roman" w:hAnsi="Times New Roman"/>
          <w:sz w:val="19"/>
          <w:szCs w:val="19"/>
        </w:rPr>
        <w:t xml:space="preserve"> в порядке, определенном пунктами 67 - 69 настоящих Правил, - в случае выявления исполнителем факта предоставления коммунальных услуг ненадлежащего качества;</w:t>
      </w:r>
    </w:p>
    <w:p w:rsidR="00873D6F" w:rsidRPr="00AB40FE" w:rsidRDefault="00873D6F" w:rsidP="00DF043E">
      <w:pPr>
        <w:spacing w:after="0"/>
        <w:jc w:val="both"/>
        <w:rPr>
          <w:rFonts w:ascii="Times New Roman" w:hAnsi="Times New Roman"/>
          <w:sz w:val="19"/>
          <w:szCs w:val="19"/>
        </w:rPr>
      </w:pPr>
      <w:r w:rsidRPr="00AB40FE">
        <w:rPr>
          <w:rFonts w:ascii="Times New Roman" w:hAnsi="Times New Roman"/>
          <w:sz w:val="19"/>
          <w:szCs w:val="19"/>
        </w:rPr>
        <w:t xml:space="preserve">в) </w:t>
      </w:r>
      <w:r w:rsidRPr="00AB40FE">
        <w:rPr>
          <w:rFonts w:ascii="Times New Roman" w:hAnsi="Times New Roman"/>
          <w:b/>
          <w:bCs/>
          <w:sz w:val="19"/>
          <w:szCs w:val="19"/>
        </w:rPr>
        <w:t>время</w:t>
      </w:r>
      <w:r w:rsidRPr="00AB40FE">
        <w:rPr>
          <w:rFonts w:ascii="Times New Roman" w:hAnsi="Times New Roman"/>
          <w:sz w:val="19"/>
          <w:szCs w:val="19"/>
        </w:rPr>
        <w:t xml:space="preserve"> начала предоставления коммунальных услуг ненадлежащего качества, зафиксированное коллективным (общедомовым), общим (квартирным) или индивидуальным приборами учета, - в случае </w:t>
      </w:r>
      <w:r w:rsidRPr="00AB40FE">
        <w:rPr>
          <w:rFonts w:ascii="Times New Roman" w:hAnsi="Times New Roman"/>
          <w:b/>
          <w:bCs/>
          <w:sz w:val="19"/>
          <w:szCs w:val="19"/>
        </w:rPr>
        <w:t>фиксации предоставления коммунальных услуг ненадлежащего качества приборами учета</w:t>
      </w:r>
      <w:r w:rsidRPr="00AB40FE">
        <w:rPr>
          <w:rFonts w:ascii="Times New Roman" w:hAnsi="Times New Roman"/>
          <w:sz w:val="19"/>
          <w:szCs w:val="19"/>
        </w:rPr>
        <w:t>.</w:t>
      </w:r>
    </w:p>
    <w:p w:rsidR="00873D6F" w:rsidRPr="00AB40FE" w:rsidRDefault="00873D6F" w:rsidP="00DF043E">
      <w:pPr>
        <w:spacing w:after="0"/>
        <w:jc w:val="both"/>
        <w:rPr>
          <w:rFonts w:ascii="Times New Roman" w:hAnsi="Times New Roman"/>
          <w:sz w:val="19"/>
          <w:szCs w:val="19"/>
        </w:rPr>
      </w:pPr>
      <w:r w:rsidRPr="00AB40FE">
        <w:rPr>
          <w:rFonts w:ascii="Times New Roman" w:hAnsi="Times New Roman"/>
          <w:b/>
          <w:sz w:val="19"/>
          <w:szCs w:val="19"/>
        </w:rPr>
        <w:t>71.</w:t>
      </w:r>
      <w:r w:rsidRPr="00AB40FE">
        <w:rPr>
          <w:rFonts w:ascii="Times New Roman" w:hAnsi="Times New Roman"/>
          <w:sz w:val="19"/>
          <w:szCs w:val="19"/>
        </w:rPr>
        <w:t xml:space="preserve"> </w:t>
      </w:r>
      <w:r w:rsidRPr="00AB40FE">
        <w:rPr>
          <w:rStyle w:val="Strong"/>
          <w:rFonts w:ascii="Times New Roman" w:hAnsi="Times New Roman"/>
          <w:sz w:val="19"/>
          <w:szCs w:val="19"/>
        </w:rPr>
        <w:t>Акт о непредоставлении коммунальных услуг или предоставлении коммунальных услуг ненадлежащего качества является основанием для перерасчета размера платы за коммунальные услуги, а также для уплаты исполнителем неустойки за нарушение своих обязательств в размере, установленном федеральными законами и договором.</w:t>
      </w:r>
    </w:p>
    <w:p w:rsidR="00873D6F" w:rsidRPr="00AB40FE" w:rsidRDefault="00873D6F" w:rsidP="00DF043E">
      <w:pPr>
        <w:spacing w:after="0"/>
        <w:jc w:val="both"/>
        <w:rPr>
          <w:rFonts w:ascii="Times New Roman" w:hAnsi="Times New Roman"/>
          <w:sz w:val="19"/>
          <w:szCs w:val="19"/>
        </w:rPr>
      </w:pPr>
      <w:r w:rsidRPr="00AB40FE">
        <w:rPr>
          <w:rFonts w:ascii="Times New Roman" w:hAnsi="Times New Roman"/>
          <w:b/>
          <w:sz w:val="19"/>
          <w:szCs w:val="19"/>
        </w:rPr>
        <w:t>72.</w:t>
      </w:r>
      <w:r w:rsidRPr="00AB40FE">
        <w:rPr>
          <w:rFonts w:ascii="Times New Roman" w:hAnsi="Times New Roman"/>
          <w:sz w:val="19"/>
          <w:szCs w:val="19"/>
        </w:rPr>
        <w:t xml:space="preserve"> В случае причинения исполнителем или третьими лицами ущерба жизни, здоровью и (или) имуществу потребителя или совместно проживающих с ним лиц, общему имуществу собственников помещений в многоквартирном доме исполнитель (или его представитель) и потребитель (или его представитель) составляют и подписывают акт, в котором фиксируется факт причинения такого ущерба. Указанный акт должен быть составлен исполнителем и подписан его уполномоченным представителем не позднее 12 часов с момента обращения потребителя в аварийно-диспетчерскую службу. В случае невозможности подписания акта потребителем (или его представителем) он должен быть подписан двумя очевидцами.</w:t>
      </w:r>
    </w:p>
    <w:p w:rsidR="00873D6F" w:rsidRPr="00AB40FE" w:rsidRDefault="00873D6F" w:rsidP="00DF043E">
      <w:pPr>
        <w:spacing w:after="0"/>
        <w:jc w:val="both"/>
        <w:rPr>
          <w:rFonts w:ascii="Times New Roman" w:hAnsi="Times New Roman"/>
          <w:sz w:val="19"/>
          <w:szCs w:val="19"/>
        </w:rPr>
      </w:pPr>
      <w:r w:rsidRPr="00AB40FE">
        <w:rPr>
          <w:rFonts w:ascii="Times New Roman" w:hAnsi="Times New Roman"/>
          <w:b/>
          <w:sz w:val="19"/>
          <w:szCs w:val="19"/>
        </w:rPr>
        <w:t>73.</w:t>
      </w:r>
      <w:r w:rsidRPr="00AB40FE">
        <w:rPr>
          <w:rFonts w:ascii="Times New Roman" w:hAnsi="Times New Roman"/>
          <w:sz w:val="19"/>
          <w:szCs w:val="19"/>
        </w:rPr>
        <w:t xml:space="preserve"> Акт о непредоставлении коммунальных услуг или предоставлении коммунальных услуг ненадлежащего качества или акт о причинении ущерба жизни, здоровью и имуществу потребителя или совместно проживающих с ним лиц, общему имуществу собственников помещений в многоквартирном доме составляется в 2 экземплярах, один из которых передается потребителю (или его представителю), второй - остается у исполнителя.</w:t>
      </w:r>
    </w:p>
    <w:p w:rsidR="00873D6F" w:rsidRPr="00AB40FE" w:rsidRDefault="00873D6F" w:rsidP="00DF043E">
      <w:pPr>
        <w:spacing w:after="0"/>
        <w:jc w:val="both"/>
        <w:rPr>
          <w:rFonts w:ascii="Times New Roman" w:hAnsi="Times New Roman"/>
          <w:sz w:val="19"/>
          <w:szCs w:val="19"/>
        </w:rPr>
      </w:pPr>
      <w:r w:rsidRPr="00AB40FE">
        <w:rPr>
          <w:rFonts w:ascii="Times New Roman" w:hAnsi="Times New Roman"/>
          <w:b/>
          <w:sz w:val="19"/>
          <w:szCs w:val="19"/>
        </w:rPr>
        <w:t>74</w:t>
      </w:r>
      <w:r w:rsidRPr="00AB40FE">
        <w:rPr>
          <w:rFonts w:ascii="Times New Roman" w:hAnsi="Times New Roman"/>
          <w:sz w:val="19"/>
          <w:szCs w:val="19"/>
        </w:rPr>
        <w:t>. Период предоставления коммунальных услуг ненадлежащего качества считается оконченным:</w:t>
      </w:r>
    </w:p>
    <w:p w:rsidR="00873D6F" w:rsidRPr="00AB40FE" w:rsidRDefault="00873D6F" w:rsidP="00DF043E">
      <w:pPr>
        <w:spacing w:after="0"/>
        <w:jc w:val="both"/>
        <w:rPr>
          <w:rFonts w:ascii="Times New Roman" w:hAnsi="Times New Roman"/>
          <w:sz w:val="19"/>
          <w:szCs w:val="19"/>
        </w:rPr>
      </w:pPr>
      <w:r w:rsidRPr="00AB40FE">
        <w:rPr>
          <w:rFonts w:ascii="Times New Roman" w:hAnsi="Times New Roman"/>
          <w:sz w:val="19"/>
          <w:szCs w:val="19"/>
        </w:rPr>
        <w:t>а) со дня подписания потребителем (или его представителем) акта об устранении недостатков предоставления коммунальных услуг, оформляемого в порядке, определенном пунктами 67 - 69 настоящих Правил;</w:t>
      </w:r>
    </w:p>
    <w:p w:rsidR="00873D6F" w:rsidRPr="00AB40FE" w:rsidRDefault="00873D6F" w:rsidP="00DF043E">
      <w:pPr>
        <w:spacing w:after="0"/>
        <w:jc w:val="both"/>
        <w:rPr>
          <w:rFonts w:ascii="Times New Roman" w:hAnsi="Times New Roman"/>
          <w:sz w:val="19"/>
          <w:szCs w:val="19"/>
        </w:rPr>
      </w:pPr>
      <w:r w:rsidRPr="00AB40FE">
        <w:rPr>
          <w:rFonts w:ascii="Times New Roman" w:hAnsi="Times New Roman"/>
          <w:sz w:val="19"/>
          <w:szCs w:val="19"/>
        </w:rPr>
        <w:t>б) с момента возобновления предоставления коммунальных услуг надлежащего качества, зафиксированного соответствующим прибором учета.</w:t>
      </w:r>
    </w:p>
    <w:p w:rsidR="00873D6F" w:rsidRPr="00AB40FE" w:rsidRDefault="00873D6F" w:rsidP="00DF043E">
      <w:pPr>
        <w:rPr>
          <w:rFonts w:ascii="Times New Roman" w:hAnsi="Times New Roman"/>
          <w:sz w:val="19"/>
          <w:szCs w:val="19"/>
        </w:rPr>
      </w:pPr>
    </w:p>
    <w:p w:rsidR="00873D6F" w:rsidRPr="00AB40FE" w:rsidRDefault="00873D6F" w:rsidP="00DF043E">
      <w:pPr>
        <w:spacing w:line="312" w:lineRule="atLeast"/>
        <w:rPr>
          <w:rFonts w:ascii="Times New Roman" w:hAnsi="Times New Roman"/>
          <w:sz w:val="19"/>
          <w:szCs w:val="19"/>
        </w:rPr>
      </w:pPr>
      <w:r>
        <w:rPr>
          <w:rFonts w:ascii="Times New Roman" w:hAnsi="Times New Roman"/>
          <w:sz w:val="19"/>
          <w:szCs w:val="19"/>
        </w:rPr>
        <w:t>_____________________ Е.В. Состина                                         _______________Собственник</w:t>
      </w:r>
    </w:p>
    <w:p w:rsidR="00873D6F" w:rsidRDefault="00873D6F" w:rsidP="00F87499">
      <w:pPr>
        <w:pStyle w:val="s34"/>
        <w:shd w:val="clear" w:color="auto" w:fill="FFFFFF"/>
        <w:jc w:val="right"/>
      </w:pPr>
    </w:p>
    <w:p w:rsidR="00873D6F" w:rsidRDefault="00873D6F" w:rsidP="00F87499">
      <w:pPr>
        <w:pStyle w:val="s34"/>
        <w:shd w:val="clear" w:color="auto" w:fill="FFFFFF"/>
        <w:jc w:val="right"/>
      </w:pPr>
    </w:p>
    <w:p w:rsidR="00873D6F" w:rsidRDefault="00873D6F" w:rsidP="00F87499">
      <w:pPr>
        <w:pStyle w:val="s34"/>
        <w:shd w:val="clear" w:color="auto" w:fill="FFFFFF"/>
        <w:jc w:val="right"/>
      </w:pPr>
    </w:p>
    <w:p w:rsidR="00873D6F" w:rsidRPr="00374503" w:rsidRDefault="00873D6F" w:rsidP="00F87499">
      <w:pPr>
        <w:pStyle w:val="s34"/>
        <w:shd w:val="clear" w:color="auto" w:fill="FFFFFF"/>
        <w:jc w:val="right"/>
      </w:pPr>
      <w:r w:rsidRPr="00374503">
        <w:t>Приложение №</w:t>
      </w:r>
      <w:r>
        <w:t xml:space="preserve"> 5</w:t>
      </w:r>
    </w:p>
    <w:p w:rsidR="00873D6F" w:rsidRDefault="00873D6F" w:rsidP="00F87499">
      <w:pPr>
        <w:pStyle w:val="s34"/>
        <w:shd w:val="clear" w:color="auto" w:fill="FFFFFF"/>
        <w:rPr>
          <w:sz w:val="24"/>
          <w:szCs w:val="24"/>
        </w:rPr>
      </w:pPr>
    </w:p>
    <w:p w:rsidR="00873D6F" w:rsidRPr="00374503" w:rsidRDefault="00873D6F" w:rsidP="00F87499">
      <w:pPr>
        <w:pStyle w:val="s34"/>
        <w:shd w:val="clear" w:color="auto" w:fill="FFFFFF"/>
        <w:rPr>
          <w:rStyle w:val="s103"/>
          <w:sz w:val="24"/>
          <w:szCs w:val="24"/>
        </w:rPr>
      </w:pPr>
      <w:r w:rsidRPr="00374503">
        <w:rPr>
          <w:sz w:val="24"/>
          <w:szCs w:val="24"/>
        </w:rPr>
        <w:t>ПОКАЗАТЕЛИ</w:t>
      </w:r>
      <w:r w:rsidRPr="00374503">
        <w:rPr>
          <w:sz w:val="24"/>
          <w:szCs w:val="24"/>
        </w:rPr>
        <w:br/>
        <w:t>качества коммунальных услу</w:t>
      </w:r>
      <w:r>
        <w:rPr>
          <w:sz w:val="24"/>
          <w:szCs w:val="24"/>
        </w:rPr>
        <w:t>г</w:t>
      </w:r>
    </w:p>
    <w:p w:rsidR="00873D6F" w:rsidRPr="00374503" w:rsidRDefault="00873D6F" w:rsidP="00F87499">
      <w:pPr>
        <w:pStyle w:val="s13"/>
        <w:shd w:val="clear" w:color="auto" w:fill="FFFFFF"/>
        <w:ind w:firstLine="680"/>
        <w:jc w:val="right"/>
        <w:rPr>
          <w:b/>
          <w:bCs/>
          <w:color w:val="003C80"/>
          <w:kern w:val="36"/>
          <w:sz w:val="16"/>
          <w:szCs w:val="16"/>
        </w:rPr>
      </w:pPr>
      <w:r w:rsidRPr="00374503">
        <w:rPr>
          <w:rStyle w:val="s103"/>
          <w:sz w:val="16"/>
          <w:szCs w:val="16"/>
        </w:rPr>
        <w:t xml:space="preserve">Основание: </w:t>
      </w:r>
      <w:r w:rsidRPr="00374503">
        <w:rPr>
          <w:b/>
          <w:bCs/>
          <w:color w:val="003C80"/>
          <w:kern w:val="36"/>
          <w:sz w:val="16"/>
          <w:szCs w:val="16"/>
        </w:rPr>
        <w:t>Постановление Правительства РФ от 6 мая 2011 г. N 354</w:t>
      </w:r>
    </w:p>
    <w:p w:rsidR="00873D6F" w:rsidRPr="00374503" w:rsidRDefault="00873D6F" w:rsidP="00F87499">
      <w:pPr>
        <w:pStyle w:val="s13"/>
        <w:shd w:val="clear" w:color="auto" w:fill="FFFFFF"/>
        <w:ind w:firstLine="680"/>
        <w:jc w:val="right"/>
        <w:rPr>
          <w:b/>
          <w:bCs/>
          <w:color w:val="003C80"/>
          <w:kern w:val="36"/>
          <w:sz w:val="16"/>
          <w:szCs w:val="16"/>
        </w:rPr>
      </w:pPr>
      <w:r w:rsidRPr="00374503">
        <w:rPr>
          <w:b/>
          <w:bCs/>
          <w:color w:val="003C80"/>
          <w:kern w:val="36"/>
          <w:sz w:val="16"/>
          <w:szCs w:val="16"/>
        </w:rPr>
        <w:t xml:space="preserve"> "О предоставлении коммунальных услуг собственникам и пользователям помещений </w:t>
      </w:r>
    </w:p>
    <w:p w:rsidR="00873D6F" w:rsidRPr="00374503" w:rsidRDefault="00873D6F" w:rsidP="00F87499">
      <w:pPr>
        <w:pStyle w:val="s13"/>
        <w:shd w:val="clear" w:color="auto" w:fill="FFFFFF"/>
        <w:ind w:firstLine="680"/>
        <w:jc w:val="right"/>
        <w:rPr>
          <w:rStyle w:val="s103"/>
          <w:sz w:val="16"/>
          <w:szCs w:val="16"/>
        </w:rPr>
      </w:pPr>
      <w:r w:rsidRPr="00374503">
        <w:rPr>
          <w:b/>
          <w:bCs/>
          <w:color w:val="003C80"/>
          <w:kern w:val="36"/>
          <w:sz w:val="16"/>
          <w:szCs w:val="16"/>
        </w:rPr>
        <w:t>в многоквартирных домах и жилых домов"</w:t>
      </w:r>
    </w:p>
    <w:p w:rsidR="00873D6F" w:rsidRPr="00374503" w:rsidRDefault="00873D6F" w:rsidP="00F87499">
      <w:pPr>
        <w:spacing w:after="0" w:line="312" w:lineRule="atLeast"/>
        <w:jc w:val="both"/>
        <w:rPr>
          <w:rFonts w:ascii="Times New Roman" w:hAnsi="Times New Roman"/>
          <w:sz w:val="15"/>
          <w:szCs w:val="15"/>
        </w:rPr>
      </w:pPr>
      <w:r w:rsidRPr="00374503">
        <w:rPr>
          <w:rFonts w:ascii="Times New Roman" w:hAnsi="Times New Roman"/>
          <w:b/>
          <w:bCs/>
          <w:i/>
          <w:iCs/>
        </w:rPr>
        <w:t xml:space="preserve">1. Бесперебойное круглосуточное холодное водоснабжение в течение года - </w:t>
      </w:r>
      <w:r w:rsidRPr="00374503">
        <w:rPr>
          <w:rFonts w:ascii="Times New Roman" w:hAnsi="Times New Roman"/>
        </w:rPr>
        <w:t>допустимая продолжительность перерыва подачи холодной воды: 8 часов (суммарно) в течение 1 месяца; 4 часа единовременно, а при аварии на тупиковой магистрали - 24 часа подряд.</w:t>
      </w:r>
    </w:p>
    <w:p w:rsidR="00873D6F" w:rsidRPr="00374503" w:rsidRDefault="00873D6F" w:rsidP="00F87499">
      <w:pPr>
        <w:spacing w:after="0" w:line="312" w:lineRule="atLeast"/>
        <w:jc w:val="both"/>
        <w:rPr>
          <w:rFonts w:ascii="Times New Roman" w:hAnsi="Times New Roman"/>
          <w:sz w:val="15"/>
          <w:szCs w:val="15"/>
        </w:rPr>
      </w:pPr>
      <w:r w:rsidRPr="00374503">
        <w:rPr>
          <w:rFonts w:ascii="Times New Roman" w:hAnsi="Times New Roman"/>
          <w:b/>
          <w:bCs/>
          <w:i/>
          <w:iCs/>
        </w:rPr>
        <w:t>2. Постоянное соответствие состава и свойств воды санитарным нормам и правилам</w:t>
      </w:r>
      <w:r w:rsidRPr="00374503">
        <w:rPr>
          <w:rFonts w:ascii="Times New Roman" w:hAnsi="Times New Roman"/>
        </w:rPr>
        <w:t xml:space="preserve"> - отклонение состава и свойств холодной воды от санитарных норм и правил не допускается.</w:t>
      </w:r>
    </w:p>
    <w:p w:rsidR="00873D6F" w:rsidRPr="00374503" w:rsidRDefault="00873D6F" w:rsidP="00F87499">
      <w:pPr>
        <w:spacing w:after="0" w:line="312" w:lineRule="atLeast"/>
        <w:jc w:val="both"/>
        <w:rPr>
          <w:rFonts w:ascii="Times New Roman" w:hAnsi="Times New Roman"/>
          <w:sz w:val="15"/>
          <w:szCs w:val="15"/>
        </w:rPr>
      </w:pPr>
      <w:r w:rsidRPr="00374503">
        <w:rPr>
          <w:rFonts w:ascii="Times New Roman" w:hAnsi="Times New Roman"/>
          <w:b/>
          <w:bCs/>
          <w:i/>
          <w:iCs/>
        </w:rPr>
        <w:t xml:space="preserve">3. Давление в системе холодного водоснабжения в точке разбора: в многоквартирных домах и жилых домах от 0,03 МПа до 0,6 Мпа - </w:t>
      </w:r>
      <w:r w:rsidRPr="00374503">
        <w:rPr>
          <w:rFonts w:ascii="Times New Roman" w:hAnsi="Times New Roman"/>
        </w:rPr>
        <w:t>отклонение давления не допускается.</w:t>
      </w:r>
    </w:p>
    <w:p w:rsidR="00873D6F" w:rsidRPr="00374503" w:rsidRDefault="00873D6F" w:rsidP="00F87499">
      <w:pPr>
        <w:spacing w:after="0" w:line="312" w:lineRule="atLeast"/>
        <w:jc w:val="both"/>
        <w:rPr>
          <w:rFonts w:ascii="Times New Roman" w:hAnsi="Times New Roman"/>
          <w:sz w:val="15"/>
          <w:szCs w:val="15"/>
        </w:rPr>
      </w:pPr>
      <w:r w:rsidRPr="00374503">
        <w:rPr>
          <w:rFonts w:ascii="Times New Roman" w:hAnsi="Times New Roman"/>
          <w:b/>
          <w:bCs/>
          <w:i/>
          <w:iCs/>
        </w:rPr>
        <w:t xml:space="preserve">4. Бесперебойное круглосуточное горячее водоснабжение в течение года - </w:t>
      </w:r>
      <w:r w:rsidRPr="00374503">
        <w:rPr>
          <w:rFonts w:ascii="Times New Roman" w:hAnsi="Times New Roman"/>
        </w:rPr>
        <w:t>допустимая продолжительность перерыва подачи горячей воды: 8 часов (суммарно) в течение одного месяца; 4 часа единовременно, а при аварии на тупиковой магистрали - 24 часа подряд; для проведения 1 раз в год профилактических работ.</w:t>
      </w:r>
    </w:p>
    <w:p w:rsidR="00873D6F" w:rsidRPr="00374503" w:rsidRDefault="00873D6F" w:rsidP="00F87499">
      <w:pPr>
        <w:spacing w:after="0" w:line="312" w:lineRule="atLeast"/>
        <w:jc w:val="both"/>
        <w:rPr>
          <w:rFonts w:ascii="Times New Roman" w:hAnsi="Times New Roman"/>
        </w:rPr>
      </w:pPr>
      <w:r w:rsidRPr="00374503">
        <w:rPr>
          <w:rFonts w:ascii="Times New Roman" w:hAnsi="Times New Roman"/>
          <w:b/>
          <w:bCs/>
          <w:i/>
          <w:iCs/>
        </w:rPr>
        <w:t>5. Обеспечение температуры горячей воды в точке разбора: не менее 60°С - для открытых систем централизованного теплоснабжения; не менее 50°С - для закрытых систем централизованного теплоснабжения; не более 75°С - для любых систем теплоснабжения -</w:t>
      </w:r>
      <w:r w:rsidRPr="00374503">
        <w:rPr>
          <w:rFonts w:ascii="Times New Roman" w:hAnsi="Times New Roman"/>
        </w:rPr>
        <w:t xml:space="preserve"> допустимое отклонение температуры горячей воды в точке разбора:</w:t>
      </w:r>
    </w:p>
    <w:p w:rsidR="00873D6F" w:rsidRPr="00374503" w:rsidRDefault="00873D6F" w:rsidP="00F87499">
      <w:pPr>
        <w:spacing w:after="0" w:line="312" w:lineRule="atLeast"/>
        <w:jc w:val="both"/>
        <w:rPr>
          <w:rFonts w:ascii="Times New Roman" w:hAnsi="Times New Roman"/>
          <w:sz w:val="15"/>
          <w:szCs w:val="15"/>
        </w:rPr>
      </w:pPr>
      <w:r w:rsidRPr="00374503">
        <w:rPr>
          <w:rFonts w:ascii="Times New Roman" w:hAnsi="Times New Roman"/>
          <w:b/>
          <w:bCs/>
          <w:i/>
          <w:iCs/>
        </w:rPr>
        <w:t xml:space="preserve"> 6. Постоянное соответствие состава и свойств горячей воды санитарным нормам и правилам - </w:t>
      </w:r>
      <w:r w:rsidRPr="00374503">
        <w:rPr>
          <w:rFonts w:ascii="Times New Roman" w:hAnsi="Times New Roman"/>
        </w:rPr>
        <w:t> отклонение состава и свойств горячей воды от санитарных норм и правил не допускается.</w:t>
      </w:r>
    </w:p>
    <w:p w:rsidR="00873D6F" w:rsidRPr="00374503" w:rsidRDefault="00873D6F" w:rsidP="00F87499">
      <w:pPr>
        <w:spacing w:after="0" w:line="312" w:lineRule="atLeast"/>
        <w:jc w:val="both"/>
        <w:rPr>
          <w:rFonts w:ascii="Times New Roman" w:hAnsi="Times New Roman"/>
          <w:sz w:val="15"/>
          <w:szCs w:val="15"/>
        </w:rPr>
      </w:pPr>
      <w:r w:rsidRPr="00374503">
        <w:rPr>
          <w:rFonts w:ascii="Times New Roman" w:hAnsi="Times New Roman"/>
          <w:b/>
          <w:bCs/>
          <w:i/>
          <w:iCs/>
        </w:rPr>
        <w:t>7. Давление в системе горячего водоснабжения в точке разбора от 0,03 МПа (0,3 кгс/кв.см) до 0,45 МПа (4,5 кгс/кв.см)</w:t>
      </w:r>
      <w:r w:rsidRPr="00374503">
        <w:rPr>
          <w:rFonts w:ascii="Times New Roman" w:hAnsi="Times New Roman"/>
        </w:rPr>
        <w:t xml:space="preserve"> - отклонение давления не допускается.</w:t>
      </w:r>
    </w:p>
    <w:p w:rsidR="00873D6F" w:rsidRPr="00374503" w:rsidRDefault="00873D6F" w:rsidP="00F87499">
      <w:pPr>
        <w:spacing w:line="312" w:lineRule="atLeast"/>
        <w:jc w:val="both"/>
        <w:rPr>
          <w:rFonts w:ascii="Times New Roman" w:hAnsi="Times New Roman"/>
          <w:sz w:val="15"/>
          <w:szCs w:val="15"/>
        </w:rPr>
      </w:pPr>
      <w:r w:rsidRPr="00374503">
        <w:rPr>
          <w:rFonts w:ascii="Times New Roman" w:hAnsi="Times New Roman"/>
          <w:b/>
          <w:bCs/>
          <w:i/>
          <w:iCs/>
        </w:rPr>
        <w:t xml:space="preserve">8. Бесперебойное круглосуточное водоотведение в течение года - </w:t>
      </w:r>
      <w:r w:rsidRPr="00374503">
        <w:rPr>
          <w:rFonts w:ascii="Times New Roman" w:hAnsi="Times New Roman"/>
        </w:rPr>
        <w:t>допустимая продолжительность перерыва водоотведения: не более 8 часов (суммарно) в течение одного месяца; 4 часа единовременно (в том числе при аварии).</w:t>
      </w:r>
    </w:p>
    <w:p w:rsidR="00873D6F" w:rsidRDefault="00873D6F" w:rsidP="00F87499">
      <w:pPr>
        <w:spacing w:after="120" w:line="312" w:lineRule="atLeast"/>
        <w:jc w:val="both"/>
        <w:rPr>
          <w:rFonts w:ascii="Times New Roman" w:hAnsi="Times New Roman"/>
        </w:rPr>
      </w:pPr>
      <w:r w:rsidRPr="00374503">
        <w:rPr>
          <w:rFonts w:ascii="Times New Roman" w:hAnsi="Times New Roman"/>
          <w:b/>
          <w:bCs/>
          <w:i/>
          <w:iCs/>
        </w:rPr>
        <w:t xml:space="preserve">9. Бесперебойное круглосуточное электроснабжение в течение года - </w:t>
      </w:r>
      <w:r w:rsidRPr="00374503">
        <w:rPr>
          <w:rFonts w:ascii="Times New Roman" w:hAnsi="Times New Roman"/>
        </w:rPr>
        <w:t>допустимая продолжительность перерыва электроснабжения: 2 часа - при наличии двух независимых взаимно резервирующих источников питания; 24 часа - при наличии одного источника питания.</w:t>
      </w:r>
    </w:p>
    <w:p w:rsidR="00873D6F" w:rsidRPr="00374503" w:rsidRDefault="00873D6F" w:rsidP="00F87499">
      <w:pPr>
        <w:spacing w:after="120" w:line="312" w:lineRule="atLeast"/>
        <w:jc w:val="both"/>
        <w:rPr>
          <w:rFonts w:ascii="Times New Roman" w:hAnsi="Times New Roman"/>
          <w:sz w:val="15"/>
          <w:szCs w:val="15"/>
        </w:rPr>
      </w:pPr>
      <w:r w:rsidRPr="00374503">
        <w:rPr>
          <w:rFonts w:ascii="Times New Roman" w:hAnsi="Times New Roman"/>
          <w:b/>
          <w:bCs/>
          <w:i/>
          <w:iCs/>
        </w:rPr>
        <w:t xml:space="preserve">10. Постоянное соответствие напряжения, частоты действующим федеральным стандартам - </w:t>
      </w:r>
      <w:r w:rsidRPr="00374503">
        <w:rPr>
          <w:rFonts w:ascii="Times New Roman" w:hAnsi="Times New Roman"/>
        </w:rPr>
        <w:t>отклонение напряжения, частоты от действующих федеральных стандартов не допускается.</w:t>
      </w:r>
    </w:p>
    <w:p w:rsidR="00873D6F" w:rsidRPr="00374503" w:rsidRDefault="00873D6F" w:rsidP="00F87499">
      <w:pPr>
        <w:spacing w:after="0" w:line="312" w:lineRule="atLeast"/>
        <w:jc w:val="both"/>
        <w:rPr>
          <w:rFonts w:ascii="Times New Roman" w:hAnsi="Times New Roman"/>
          <w:sz w:val="15"/>
          <w:szCs w:val="15"/>
        </w:rPr>
      </w:pPr>
      <w:r w:rsidRPr="00374503">
        <w:rPr>
          <w:rFonts w:ascii="Times New Roman" w:hAnsi="Times New Roman"/>
          <w:b/>
          <w:bCs/>
          <w:i/>
          <w:iCs/>
        </w:rPr>
        <w:t>11. Бесперебойное круглосуточное газоснабжение в течение года -</w:t>
      </w:r>
      <w:r w:rsidRPr="00374503">
        <w:rPr>
          <w:rFonts w:ascii="Times New Roman" w:hAnsi="Times New Roman"/>
        </w:rPr>
        <w:t xml:space="preserve"> не более 4 часов (суммарно) в течение одного месяца.</w:t>
      </w:r>
    </w:p>
    <w:p w:rsidR="00873D6F" w:rsidRPr="00374503" w:rsidRDefault="00873D6F" w:rsidP="00F87499">
      <w:pPr>
        <w:spacing w:after="0" w:line="312" w:lineRule="atLeast"/>
        <w:jc w:val="both"/>
        <w:rPr>
          <w:rFonts w:ascii="Times New Roman" w:hAnsi="Times New Roman"/>
          <w:sz w:val="15"/>
          <w:szCs w:val="15"/>
        </w:rPr>
      </w:pPr>
      <w:r w:rsidRPr="00374503">
        <w:rPr>
          <w:rFonts w:ascii="Times New Roman" w:hAnsi="Times New Roman"/>
          <w:b/>
          <w:bCs/>
          <w:i/>
          <w:iCs/>
        </w:rPr>
        <w:t>12. Постоянное соответствие свойств и давления подаваемого газа федеральным стандартам и иным обязательным требованиям -</w:t>
      </w:r>
      <w:r w:rsidRPr="00374503">
        <w:rPr>
          <w:rFonts w:ascii="Times New Roman" w:hAnsi="Times New Roman"/>
        </w:rPr>
        <w:t xml:space="preserve"> отклонение свойств и давления подаваемого газа не допускается.</w:t>
      </w:r>
    </w:p>
    <w:p w:rsidR="00873D6F" w:rsidRPr="00374503" w:rsidRDefault="00873D6F" w:rsidP="00F87499">
      <w:pPr>
        <w:spacing w:after="0" w:line="312" w:lineRule="atLeast"/>
        <w:jc w:val="both"/>
        <w:rPr>
          <w:rFonts w:ascii="Times New Roman" w:hAnsi="Times New Roman"/>
          <w:sz w:val="15"/>
          <w:szCs w:val="15"/>
        </w:rPr>
      </w:pPr>
      <w:r w:rsidRPr="00374503">
        <w:rPr>
          <w:rFonts w:ascii="Times New Roman" w:hAnsi="Times New Roman"/>
          <w:b/>
          <w:bCs/>
          <w:i/>
          <w:iCs/>
        </w:rPr>
        <w:t>13. Давление сетевого газа не менее:  от 0,0012 МПа до 0,003 Мпа - </w:t>
      </w:r>
      <w:r w:rsidRPr="00374503">
        <w:rPr>
          <w:rFonts w:ascii="Times New Roman" w:hAnsi="Times New Roman"/>
        </w:rPr>
        <w:t>отклонение давления сетевого газа более чем на 0,0005 МПа не допускается.</w:t>
      </w:r>
    </w:p>
    <w:p w:rsidR="00873D6F" w:rsidRPr="00374503" w:rsidRDefault="00873D6F" w:rsidP="00F87499">
      <w:pPr>
        <w:spacing w:after="0" w:line="312" w:lineRule="atLeast"/>
        <w:jc w:val="both"/>
        <w:rPr>
          <w:rFonts w:ascii="Times New Roman" w:hAnsi="Times New Roman"/>
          <w:sz w:val="15"/>
          <w:szCs w:val="15"/>
        </w:rPr>
      </w:pPr>
      <w:r w:rsidRPr="00374503">
        <w:rPr>
          <w:rFonts w:ascii="Times New Roman" w:hAnsi="Times New Roman"/>
          <w:b/>
          <w:bCs/>
          <w:i/>
          <w:iCs/>
        </w:rPr>
        <w:t xml:space="preserve">14. Бесперебойное круглосуточное отопление в течение отопительного периода - </w:t>
      </w:r>
      <w:r w:rsidRPr="00374503">
        <w:rPr>
          <w:rFonts w:ascii="Times New Roman" w:hAnsi="Times New Roman"/>
        </w:rPr>
        <w:t>допустимая продолжительность перерыва отопления: не более 24 часов (суммарно) в течение одного месяца; не более 16 часов единовременно - при температуре воздуха в жилых помещениях от 12°С до нормативной;</w:t>
      </w:r>
      <w:r>
        <w:rPr>
          <w:rFonts w:ascii="Times New Roman" w:hAnsi="Times New Roman"/>
        </w:rPr>
        <w:t xml:space="preserve"> </w:t>
      </w:r>
      <w:r w:rsidRPr="00374503">
        <w:rPr>
          <w:rFonts w:ascii="Times New Roman" w:hAnsi="Times New Roman"/>
        </w:rPr>
        <w:t>не более 8 часов единовременно - при температуре воздуха в жилых помещениях от 10°С до 12°С; не более 4 часов единовременно - при температуре воздуха в жилых помещениях от 8°С до 10°С.</w:t>
      </w:r>
    </w:p>
    <w:p w:rsidR="00873D6F" w:rsidRPr="00374503" w:rsidRDefault="00873D6F" w:rsidP="00F87499">
      <w:pPr>
        <w:spacing w:after="0" w:line="312" w:lineRule="atLeast"/>
        <w:jc w:val="both"/>
        <w:rPr>
          <w:rFonts w:ascii="Times New Roman" w:hAnsi="Times New Roman"/>
          <w:bCs/>
          <w:iCs/>
        </w:rPr>
      </w:pPr>
      <w:r w:rsidRPr="00374503">
        <w:rPr>
          <w:rFonts w:ascii="Times New Roman" w:hAnsi="Times New Roman"/>
          <w:b/>
          <w:bCs/>
          <w:i/>
          <w:iCs/>
        </w:rPr>
        <w:t xml:space="preserve">15. Обеспечение температуры воздуха: в жилых помещениях - не ниже +18° С (в угловых комнатах - +20°С). Допустимое снижение нормативной температуры в ночное время суток (от 0.00 до 5.00 часов) - не более 3°С. </w:t>
      </w:r>
      <w:r w:rsidRPr="00374503">
        <w:rPr>
          <w:rFonts w:ascii="Times New Roman" w:hAnsi="Times New Roman"/>
          <w:bCs/>
          <w:iCs/>
        </w:rPr>
        <w:t>В дневное время отклонения снижение температуры воздуха в жилом помещении не допускается.</w:t>
      </w:r>
    </w:p>
    <w:p w:rsidR="00873D6F" w:rsidRPr="00374503" w:rsidRDefault="00873D6F" w:rsidP="00F87499">
      <w:pPr>
        <w:spacing w:line="312" w:lineRule="atLeast"/>
        <w:jc w:val="both"/>
        <w:rPr>
          <w:rFonts w:ascii="Times New Roman" w:hAnsi="Times New Roman"/>
        </w:rPr>
      </w:pPr>
      <w:r w:rsidRPr="00374503">
        <w:rPr>
          <w:rFonts w:ascii="Times New Roman" w:hAnsi="Times New Roman"/>
          <w:b/>
          <w:bCs/>
          <w:i/>
          <w:iCs/>
        </w:rPr>
        <w:t>16. Давление во внутридомовой системе отопления: - не более 0,6 МПа (6 кгс/кв.см) -</w:t>
      </w:r>
      <w:r w:rsidRPr="00374503">
        <w:rPr>
          <w:rFonts w:ascii="Times New Roman" w:hAnsi="Times New Roman"/>
        </w:rPr>
        <w:t xml:space="preserve"> отклонение давления более установленных значений не допускается.</w:t>
      </w:r>
    </w:p>
    <w:p w:rsidR="00873D6F" w:rsidRDefault="00873D6F" w:rsidP="00F87499">
      <w:pPr>
        <w:spacing w:after="0" w:line="312" w:lineRule="atLeast"/>
        <w:jc w:val="both"/>
        <w:rPr>
          <w:rFonts w:ascii="Times New Roman" w:hAnsi="Times New Roman"/>
          <w:color w:val="666666"/>
          <w:sz w:val="16"/>
          <w:szCs w:val="16"/>
        </w:rPr>
      </w:pPr>
    </w:p>
    <w:p w:rsidR="00873D6F" w:rsidRDefault="00873D6F" w:rsidP="00F87499">
      <w:pPr>
        <w:spacing w:after="0" w:line="312" w:lineRule="atLeast"/>
        <w:jc w:val="right"/>
        <w:rPr>
          <w:rFonts w:ascii="Times New Roman" w:hAnsi="Times New Roman"/>
          <w:color w:val="666666"/>
        </w:rPr>
      </w:pPr>
      <w:r w:rsidRPr="003301FB">
        <w:rPr>
          <w:rFonts w:ascii="Times New Roman" w:hAnsi="Times New Roman"/>
          <w:color w:val="666666"/>
        </w:rPr>
        <w:t>________________________ Собственник</w:t>
      </w:r>
    </w:p>
    <w:p w:rsidR="00873D6F" w:rsidRDefault="00873D6F" w:rsidP="00D93557">
      <w:pPr>
        <w:spacing w:after="0" w:line="312" w:lineRule="atLeast"/>
        <w:jc w:val="right"/>
        <w:rPr>
          <w:rFonts w:ascii="Times New Roman" w:hAnsi="Times New Roman"/>
          <w:sz w:val="16"/>
          <w:szCs w:val="16"/>
        </w:rPr>
      </w:pPr>
    </w:p>
    <w:p w:rsidR="00873D6F" w:rsidRDefault="00873D6F" w:rsidP="00D93557">
      <w:pPr>
        <w:spacing w:after="0" w:line="312" w:lineRule="atLeast"/>
        <w:jc w:val="right"/>
        <w:rPr>
          <w:rFonts w:ascii="Times New Roman" w:hAnsi="Times New Roman"/>
          <w:sz w:val="16"/>
          <w:szCs w:val="16"/>
        </w:rPr>
      </w:pPr>
    </w:p>
    <w:p w:rsidR="00873D6F" w:rsidRDefault="00873D6F" w:rsidP="00D93557">
      <w:pPr>
        <w:spacing w:after="0" w:line="312" w:lineRule="atLeast"/>
        <w:jc w:val="right"/>
        <w:rPr>
          <w:rFonts w:ascii="Times New Roman" w:hAnsi="Times New Roman"/>
          <w:sz w:val="16"/>
          <w:szCs w:val="16"/>
        </w:rPr>
      </w:pPr>
    </w:p>
    <w:p w:rsidR="00873D6F" w:rsidRDefault="00873D6F" w:rsidP="00D93557">
      <w:pPr>
        <w:spacing w:after="0" w:line="312" w:lineRule="atLeast"/>
        <w:jc w:val="right"/>
        <w:rPr>
          <w:rFonts w:ascii="Times New Roman" w:hAnsi="Times New Roman"/>
          <w:sz w:val="16"/>
          <w:szCs w:val="16"/>
        </w:rPr>
      </w:pPr>
    </w:p>
    <w:p w:rsidR="00873D6F" w:rsidRDefault="00873D6F" w:rsidP="00D93557">
      <w:pPr>
        <w:spacing w:after="0" w:line="312" w:lineRule="atLeast"/>
        <w:jc w:val="right"/>
        <w:rPr>
          <w:rFonts w:ascii="Times New Roman" w:hAnsi="Times New Roman"/>
          <w:color w:val="666666"/>
          <w:sz w:val="16"/>
          <w:szCs w:val="16"/>
        </w:rPr>
      </w:pPr>
      <w:r w:rsidRPr="008D17DF">
        <w:rPr>
          <w:rFonts w:ascii="Times New Roman" w:hAnsi="Times New Roman"/>
          <w:color w:val="666666"/>
          <w:sz w:val="16"/>
          <w:szCs w:val="16"/>
        </w:rPr>
        <w:t>Приложение № 10</w:t>
      </w:r>
    </w:p>
    <w:p w:rsidR="00873D6F" w:rsidRDefault="00873D6F" w:rsidP="00D93557">
      <w:pPr>
        <w:spacing w:after="0" w:line="312" w:lineRule="atLeast"/>
        <w:jc w:val="center"/>
        <w:rPr>
          <w:rFonts w:ascii="Times New Roman" w:hAnsi="Times New Roman"/>
          <w:b/>
          <w:bCs/>
          <w:color w:val="666666"/>
          <w:sz w:val="20"/>
          <w:szCs w:val="20"/>
        </w:rPr>
      </w:pPr>
      <w:r>
        <w:rPr>
          <w:rFonts w:ascii="Times New Roman" w:hAnsi="Times New Roman"/>
          <w:b/>
          <w:bCs/>
          <w:color w:val="666666"/>
          <w:sz w:val="20"/>
          <w:szCs w:val="20"/>
        </w:rPr>
        <w:t>М Е Т О Д И К А</w:t>
      </w:r>
    </w:p>
    <w:p w:rsidR="00873D6F" w:rsidRPr="008D17DF" w:rsidRDefault="00873D6F" w:rsidP="00D93557">
      <w:pPr>
        <w:spacing w:after="0" w:line="312" w:lineRule="atLeast"/>
        <w:jc w:val="center"/>
        <w:rPr>
          <w:rFonts w:ascii="Times New Roman" w:hAnsi="Times New Roman"/>
          <w:b/>
          <w:bCs/>
          <w:color w:val="666666"/>
          <w:sz w:val="20"/>
          <w:szCs w:val="20"/>
        </w:rPr>
      </w:pPr>
      <w:r w:rsidRPr="008D17DF">
        <w:rPr>
          <w:rFonts w:ascii="Times New Roman" w:hAnsi="Times New Roman"/>
          <w:b/>
          <w:bCs/>
          <w:color w:val="666666"/>
          <w:sz w:val="20"/>
          <w:szCs w:val="20"/>
        </w:rPr>
        <w:t>порядка определения цены договора и начисления платежей</w:t>
      </w:r>
    </w:p>
    <w:p w:rsidR="00873D6F" w:rsidRPr="008D17DF" w:rsidRDefault="00873D6F" w:rsidP="00D93557">
      <w:pPr>
        <w:spacing w:after="0" w:line="312" w:lineRule="atLeast"/>
        <w:jc w:val="both"/>
        <w:rPr>
          <w:rFonts w:ascii="Times New Roman" w:hAnsi="Times New Roman"/>
          <w:b/>
          <w:bCs/>
          <w:color w:val="666666"/>
          <w:sz w:val="20"/>
          <w:szCs w:val="20"/>
        </w:rPr>
      </w:pPr>
      <w:r w:rsidRPr="008D17DF">
        <w:rPr>
          <w:rFonts w:ascii="Times New Roman" w:hAnsi="Times New Roman"/>
          <w:b/>
          <w:bCs/>
          <w:color w:val="666666"/>
          <w:sz w:val="20"/>
          <w:szCs w:val="20"/>
        </w:rPr>
        <w:t>1. Содержание мест общего пользования, в т. ч. лифт (при наличии).</w:t>
      </w:r>
    </w:p>
    <w:p w:rsidR="00873D6F" w:rsidRPr="008D17DF" w:rsidRDefault="00873D6F" w:rsidP="00D93557">
      <w:pPr>
        <w:spacing w:after="0" w:line="312" w:lineRule="atLeast"/>
        <w:jc w:val="both"/>
        <w:rPr>
          <w:rFonts w:ascii="Times New Roman" w:hAnsi="Times New Roman"/>
          <w:color w:val="666666"/>
          <w:sz w:val="20"/>
          <w:szCs w:val="20"/>
        </w:rPr>
      </w:pPr>
      <w:r w:rsidRPr="008D17DF">
        <w:rPr>
          <w:rFonts w:ascii="Times New Roman" w:hAnsi="Times New Roman"/>
          <w:color w:val="666666"/>
          <w:sz w:val="20"/>
          <w:szCs w:val="20"/>
        </w:rPr>
        <w:t>Начисляется на квартиру фиксированная сумма ежемесячно:</w:t>
      </w:r>
    </w:p>
    <w:p w:rsidR="00873D6F" w:rsidRPr="008D17DF" w:rsidRDefault="00873D6F" w:rsidP="00D93557">
      <w:pPr>
        <w:spacing w:after="0" w:line="312" w:lineRule="atLeast"/>
        <w:jc w:val="both"/>
        <w:rPr>
          <w:rFonts w:ascii="Times New Roman" w:hAnsi="Times New Roman"/>
          <w:color w:val="666666"/>
          <w:sz w:val="20"/>
          <w:szCs w:val="20"/>
        </w:rPr>
      </w:pPr>
      <w:r w:rsidRPr="008D17DF">
        <w:rPr>
          <w:rFonts w:ascii="Times New Roman" w:hAnsi="Times New Roman"/>
          <w:color w:val="666666"/>
          <w:sz w:val="20"/>
          <w:szCs w:val="20"/>
        </w:rPr>
        <w:t>тариф по договору умноженный на общую площадь квартиры (б/ балконов и лоджий).</w:t>
      </w:r>
    </w:p>
    <w:p w:rsidR="00873D6F" w:rsidRPr="008D17DF" w:rsidRDefault="00873D6F" w:rsidP="00D93557">
      <w:pPr>
        <w:spacing w:after="0" w:line="312" w:lineRule="atLeast"/>
        <w:jc w:val="both"/>
        <w:rPr>
          <w:rFonts w:ascii="Times New Roman" w:hAnsi="Times New Roman"/>
          <w:color w:val="666666"/>
          <w:sz w:val="20"/>
          <w:szCs w:val="20"/>
        </w:rPr>
      </w:pPr>
      <w:r w:rsidRPr="008D17DF">
        <w:rPr>
          <w:rFonts w:ascii="Times New Roman" w:hAnsi="Times New Roman"/>
          <w:b/>
          <w:color w:val="666666"/>
          <w:sz w:val="20"/>
          <w:szCs w:val="20"/>
        </w:rPr>
        <w:t xml:space="preserve">2. </w:t>
      </w:r>
      <w:r w:rsidRPr="008D17DF">
        <w:rPr>
          <w:rFonts w:ascii="Times New Roman" w:hAnsi="Times New Roman"/>
          <w:b/>
          <w:bCs/>
          <w:color w:val="666666"/>
          <w:sz w:val="20"/>
          <w:szCs w:val="20"/>
        </w:rPr>
        <w:t xml:space="preserve">Вывоз ТБО </w:t>
      </w:r>
      <w:r w:rsidRPr="008D17DF">
        <w:rPr>
          <w:rFonts w:ascii="Times New Roman" w:hAnsi="Times New Roman"/>
          <w:color w:val="666666"/>
          <w:sz w:val="20"/>
          <w:szCs w:val="20"/>
        </w:rPr>
        <w:t>Начисляется по накоплению из расчета с 1 проживающего фиксированная сумма ежемесячно согласно утвержденного тарифа:</w:t>
      </w:r>
    </w:p>
    <w:p w:rsidR="00873D6F" w:rsidRPr="008D17DF" w:rsidRDefault="00873D6F" w:rsidP="00D93557">
      <w:pPr>
        <w:spacing w:after="0" w:line="312" w:lineRule="atLeast"/>
        <w:jc w:val="both"/>
        <w:rPr>
          <w:rFonts w:ascii="Times New Roman" w:hAnsi="Times New Roman"/>
          <w:color w:val="666666"/>
          <w:sz w:val="20"/>
          <w:szCs w:val="20"/>
        </w:rPr>
      </w:pPr>
      <w:r w:rsidRPr="008D17DF">
        <w:rPr>
          <w:rFonts w:ascii="Times New Roman" w:hAnsi="Times New Roman"/>
          <w:color w:val="666666"/>
          <w:sz w:val="20"/>
          <w:szCs w:val="20"/>
        </w:rPr>
        <w:t>тариф по договору умноженный на количество человек, проживающих в помещении.</w:t>
      </w:r>
    </w:p>
    <w:p w:rsidR="00873D6F" w:rsidRPr="008D17DF" w:rsidRDefault="00873D6F" w:rsidP="00D93557">
      <w:pPr>
        <w:spacing w:after="0" w:line="312" w:lineRule="atLeast"/>
        <w:jc w:val="both"/>
        <w:rPr>
          <w:rFonts w:ascii="Times New Roman" w:hAnsi="Times New Roman"/>
          <w:color w:val="666666"/>
          <w:sz w:val="20"/>
          <w:szCs w:val="20"/>
        </w:rPr>
      </w:pPr>
      <w:r w:rsidRPr="008D17DF">
        <w:rPr>
          <w:rFonts w:ascii="Times New Roman" w:hAnsi="Times New Roman"/>
          <w:b/>
          <w:bCs/>
          <w:color w:val="666666"/>
          <w:sz w:val="20"/>
          <w:szCs w:val="20"/>
        </w:rPr>
        <w:t xml:space="preserve">3. Вывоз крупногабаритного мусора и смета. </w:t>
      </w:r>
      <w:r w:rsidRPr="008D17DF">
        <w:rPr>
          <w:rFonts w:ascii="Times New Roman" w:hAnsi="Times New Roman"/>
          <w:color w:val="666666"/>
          <w:sz w:val="20"/>
          <w:szCs w:val="20"/>
        </w:rPr>
        <w:t>Начисляется: Сумма по счету МУП «ККБУ» деленная на общую площадь квартир по дому и умноженная на общую площадь квартиры.</w:t>
      </w:r>
    </w:p>
    <w:p w:rsidR="00873D6F" w:rsidRPr="008D17DF" w:rsidRDefault="00873D6F" w:rsidP="00D93557">
      <w:pPr>
        <w:spacing w:after="0" w:line="312" w:lineRule="atLeast"/>
        <w:jc w:val="both"/>
        <w:rPr>
          <w:rFonts w:ascii="Times New Roman" w:hAnsi="Times New Roman"/>
          <w:color w:val="666666"/>
          <w:sz w:val="20"/>
          <w:szCs w:val="20"/>
        </w:rPr>
      </w:pPr>
      <w:r w:rsidRPr="008D17DF">
        <w:rPr>
          <w:rFonts w:ascii="Times New Roman" w:hAnsi="Times New Roman"/>
          <w:b/>
          <w:bCs/>
          <w:color w:val="666666"/>
          <w:sz w:val="20"/>
          <w:szCs w:val="20"/>
        </w:rPr>
        <w:t xml:space="preserve">4. Ремонт. </w:t>
      </w:r>
      <w:r w:rsidRPr="008D17DF">
        <w:rPr>
          <w:rFonts w:ascii="Times New Roman" w:hAnsi="Times New Roman"/>
          <w:color w:val="666666"/>
          <w:sz w:val="20"/>
          <w:szCs w:val="20"/>
        </w:rPr>
        <w:t>Начисляется: Тариф по договору умноженный на общую площадь квартиры (балкона и лоджий).</w:t>
      </w:r>
    </w:p>
    <w:p w:rsidR="00873D6F" w:rsidRPr="008D17DF" w:rsidRDefault="00873D6F" w:rsidP="00D93557">
      <w:pPr>
        <w:spacing w:after="0" w:line="312" w:lineRule="atLeast"/>
        <w:jc w:val="both"/>
        <w:rPr>
          <w:rFonts w:ascii="Times New Roman" w:hAnsi="Times New Roman"/>
          <w:color w:val="666666"/>
          <w:sz w:val="20"/>
          <w:szCs w:val="20"/>
        </w:rPr>
      </w:pPr>
      <w:r w:rsidRPr="008D17DF">
        <w:rPr>
          <w:rFonts w:ascii="Times New Roman" w:hAnsi="Times New Roman"/>
          <w:b/>
          <w:bCs/>
          <w:color w:val="666666"/>
          <w:sz w:val="20"/>
          <w:szCs w:val="20"/>
        </w:rPr>
        <w:t xml:space="preserve">5. Отопление. </w:t>
      </w:r>
      <w:r w:rsidRPr="008D17DF">
        <w:rPr>
          <w:rFonts w:ascii="Times New Roman" w:hAnsi="Times New Roman"/>
          <w:color w:val="666666"/>
          <w:sz w:val="20"/>
          <w:szCs w:val="20"/>
        </w:rPr>
        <w:t>Начисляется ежемесячно в отопительный период, исходя из фактических показаний общедомового прибора учета:</w:t>
      </w:r>
    </w:p>
    <w:p w:rsidR="00873D6F" w:rsidRPr="008D17DF" w:rsidRDefault="00873D6F" w:rsidP="00D93557">
      <w:pPr>
        <w:spacing w:after="0" w:line="312" w:lineRule="atLeast"/>
        <w:jc w:val="both"/>
        <w:rPr>
          <w:rFonts w:ascii="Times New Roman" w:hAnsi="Times New Roman"/>
          <w:color w:val="666666"/>
          <w:sz w:val="20"/>
          <w:szCs w:val="20"/>
        </w:rPr>
      </w:pPr>
      <w:r w:rsidRPr="008D17DF">
        <w:rPr>
          <w:rFonts w:ascii="Times New Roman" w:hAnsi="Times New Roman"/>
          <w:color w:val="666666"/>
          <w:sz w:val="20"/>
          <w:szCs w:val="20"/>
        </w:rPr>
        <w:t>Сумма по счету МУП «Ейские тепловые сети» деленная на общую площадь квартир по дому и умноженная на общую площадь квартиры.</w:t>
      </w:r>
    </w:p>
    <w:p w:rsidR="00873D6F" w:rsidRPr="008D17DF" w:rsidRDefault="00873D6F" w:rsidP="00D93557">
      <w:pPr>
        <w:spacing w:after="0" w:line="312" w:lineRule="atLeast"/>
        <w:jc w:val="both"/>
        <w:rPr>
          <w:rFonts w:ascii="Times New Roman" w:hAnsi="Times New Roman"/>
          <w:color w:val="666666"/>
          <w:sz w:val="20"/>
          <w:szCs w:val="20"/>
        </w:rPr>
      </w:pPr>
      <w:r w:rsidRPr="008D17DF">
        <w:rPr>
          <w:rFonts w:ascii="Times New Roman" w:hAnsi="Times New Roman"/>
          <w:b/>
          <w:bCs/>
          <w:color w:val="666666"/>
          <w:sz w:val="20"/>
          <w:szCs w:val="20"/>
        </w:rPr>
        <w:t xml:space="preserve">6. Горячее водоснабжение. </w:t>
      </w:r>
      <w:r w:rsidRPr="008D17DF">
        <w:rPr>
          <w:rFonts w:ascii="Times New Roman" w:hAnsi="Times New Roman"/>
          <w:color w:val="666666"/>
          <w:sz w:val="20"/>
          <w:szCs w:val="20"/>
        </w:rPr>
        <w:t>Начисляется по фактическим показаниям прибора учета квартиры: Данные счетчика (м</w:t>
      </w:r>
      <w:r w:rsidRPr="008D17DF">
        <w:rPr>
          <w:rFonts w:ascii="Times New Roman" w:hAnsi="Times New Roman"/>
          <w:color w:val="666666"/>
          <w:sz w:val="20"/>
          <w:szCs w:val="20"/>
          <w:vertAlign w:val="superscript"/>
        </w:rPr>
        <w:t>3</w:t>
      </w:r>
      <w:r w:rsidRPr="008D17DF">
        <w:rPr>
          <w:rFonts w:ascii="Times New Roman" w:hAnsi="Times New Roman"/>
          <w:color w:val="666666"/>
          <w:sz w:val="20"/>
          <w:szCs w:val="20"/>
        </w:rPr>
        <w:t>) умноженные на тариф за горячую воду.</w:t>
      </w:r>
    </w:p>
    <w:p w:rsidR="00873D6F" w:rsidRPr="008D17DF" w:rsidRDefault="00873D6F" w:rsidP="00D93557">
      <w:pPr>
        <w:spacing w:after="0" w:line="312" w:lineRule="atLeast"/>
        <w:jc w:val="both"/>
        <w:rPr>
          <w:rFonts w:ascii="Times New Roman" w:hAnsi="Times New Roman"/>
          <w:color w:val="666666"/>
          <w:sz w:val="20"/>
          <w:szCs w:val="20"/>
        </w:rPr>
      </w:pPr>
      <w:r w:rsidRPr="008D17DF">
        <w:rPr>
          <w:rFonts w:ascii="Times New Roman" w:hAnsi="Times New Roman"/>
          <w:color w:val="666666"/>
          <w:sz w:val="20"/>
          <w:szCs w:val="20"/>
        </w:rPr>
        <w:t>В случае отсутствия показаний прибора учета по квартире в текущем месяце начисление производится по схеме: (Сумма по счету МУП «Ейские тепловые сети» по показаниям домового счетчика минус сумма по квартирам, передавших показания деленная на кол-во квартир, не передавших показания счетчика).</w:t>
      </w:r>
    </w:p>
    <w:p w:rsidR="00873D6F" w:rsidRPr="008D17DF" w:rsidRDefault="00873D6F" w:rsidP="00D93557">
      <w:pPr>
        <w:spacing w:after="0" w:line="312" w:lineRule="atLeast"/>
        <w:jc w:val="both"/>
        <w:rPr>
          <w:rFonts w:ascii="Times New Roman" w:hAnsi="Times New Roman"/>
          <w:color w:val="666666"/>
          <w:sz w:val="20"/>
          <w:szCs w:val="20"/>
        </w:rPr>
      </w:pPr>
      <w:r w:rsidRPr="008D17DF">
        <w:rPr>
          <w:rFonts w:ascii="Times New Roman" w:hAnsi="Times New Roman"/>
          <w:color w:val="666666"/>
          <w:sz w:val="20"/>
          <w:szCs w:val="20"/>
        </w:rPr>
        <w:t>Корректировка сумм и м</w:t>
      </w:r>
      <w:r w:rsidRPr="008D17DF">
        <w:rPr>
          <w:rFonts w:ascii="Times New Roman" w:hAnsi="Times New Roman"/>
          <w:color w:val="666666"/>
          <w:sz w:val="20"/>
          <w:szCs w:val="20"/>
          <w:vertAlign w:val="superscript"/>
        </w:rPr>
        <w:t>3</w:t>
      </w:r>
      <w:r w:rsidRPr="008D17DF">
        <w:rPr>
          <w:rFonts w:ascii="Times New Roman" w:hAnsi="Times New Roman"/>
          <w:color w:val="666666"/>
          <w:sz w:val="20"/>
          <w:szCs w:val="20"/>
        </w:rPr>
        <w:t xml:space="preserve"> производится в следующем месяце.</w:t>
      </w:r>
    </w:p>
    <w:p w:rsidR="00873D6F" w:rsidRPr="008D17DF" w:rsidRDefault="00873D6F" w:rsidP="00D93557">
      <w:pPr>
        <w:spacing w:after="0" w:line="312" w:lineRule="atLeast"/>
        <w:jc w:val="both"/>
        <w:rPr>
          <w:rFonts w:ascii="Times New Roman" w:hAnsi="Times New Roman"/>
          <w:color w:val="666666"/>
          <w:sz w:val="20"/>
          <w:szCs w:val="20"/>
        </w:rPr>
      </w:pPr>
      <w:r w:rsidRPr="008D17DF">
        <w:rPr>
          <w:rFonts w:ascii="Times New Roman" w:hAnsi="Times New Roman"/>
          <w:color w:val="666666"/>
          <w:sz w:val="20"/>
          <w:szCs w:val="20"/>
        </w:rPr>
        <w:t>В случае отсутствия индивидуального прибора учета ГВС, расчет производится по нормативам потребления.</w:t>
      </w:r>
    </w:p>
    <w:p w:rsidR="00873D6F" w:rsidRPr="008D17DF" w:rsidRDefault="00873D6F" w:rsidP="00D93557">
      <w:pPr>
        <w:spacing w:after="0" w:line="312" w:lineRule="atLeast"/>
        <w:jc w:val="both"/>
        <w:rPr>
          <w:rFonts w:ascii="Times New Roman" w:hAnsi="Times New Roman"/>
          <w:color w:val="666666"/>
          <w:sz w:val="20"/>
          <w:szCs w:val="20"/>
        </w:rPr>
      </w:pPr>
      <w:r w:rsidRPr="008D17DF">
        <w:rPr>
          <w:rFonts w:ascii="Times New Roman" w:hAnsi="Times New Roman"/>
          <w:color w:val="666666"/>
          <w:sz w:val="20"/>
          <w:szCs w:val="20"/>
        </w:rPr>
        <w:t>Норматив потребления умноженный на стоимость 1м</w:t>
      </w:r>
      <w:r w:rsidRPr="008D17DF">
        <w:rPr>
          <w:rFonts w:ascii="Times New Roman" w:hAnsi="Times New Roman"/>
          <w:color w:val="666666"/>
          <w:sz w:val="20"/>
          <w:szCs w:val="20"/>
          <w:vertAlign w:val="superscript"/>
        </w:rPr>
        <w:t>3</w:t>
      </w:r>
      <w:r w:rsidRPr="008D17DF">
        <w:rPr>
          <w:rFonts w:ascii="Times New Roman" w:hAnsi="Times New Roman"/>
          <w:color w:val="666666"/>
          <w:sz w:val="20"/>
          <w:szCs w:val="20"/>
        </w:rPr>
        <w:t>, умноженные на количество человек, проживающих в помещении.</w:t>
      </w:r>
    </w:p>
    <w:p w:rsidR="00873D6F" w:rsidRPr="008D17DF" w:rsidRDefault="00873D6F" w:rsidP="00D93557">
      <w:pPr>
        <w:spacing w:after="0" w:line="312" w:lineRule="atLeast"/>
        <w:jc w:val="both"/>
        <w:rPr>
          <w:rFonts w:ascii="Times New Roman" w:hAnsi="Times New Roman"/>
          <w:color w:val="666666"/>
          <w:sz w:val="20"/>
          <w:szCs w:val="20"/>
        </w:rPr>
      </w:pPr>
      <w:r w:rsidRPr="008D17DF">
        <w:rPr>
          <w:rFonts w:ascii="Times New Roman" w:hAnsi="Times New Roman"/>
          <w:b/>
          <w:bCs/>
          <w:color w:val="666666"/>
          <w:sz w:val="20"/>
          <w:szCs w:val="20"/>
        </w:rPr>
        <w:t xml:space="preserve">7. Водоснабжение. </w:t>
      </w:r>
      <w:r w:rsidRPr="008D17DF">
        <w:rPr>
          <w:rFonts w:ascii="Times New Roman" w:hAnsi="Times New Roman"/>
          <w:color w:val="666666"/>
          <w:sz w:val="20"/>
          <w:szCs w:val="20"/>
        </w:rPr>
        <w:t>Метод тот же, что и в п.3, но расчет по тарифам за ХВС.</w:t>
      </w:r>
    </w:p>
    <w:p w:rsidR="00873D6F" w:rsidRPr="008D17DF" w:rsidRDefault="00873D6F" w:rsidP="00D93557">
      <w:pPr>
        <w:spacing w:before="100" w:after="100" w:line="312" w:lineRule="atLeast"/>
        <w:jc w:val="both"/>
        <w:rPr>
          <w:rFonts w:ascii="Times New Roman" w:hAnsi="Times New Roman"/>
          <w:color w:val="666666"/>
          <w:sz w:val="20"/>
          <w:szCs w:val="20"/>
        </w:rPr>
      </w:pPr>
      <w:r w:rsidRPr="008D17DF">
        <w:rPr>
          <w:rFonts w:ascii="Times New Roman" w:hAnsi="Times New Roman"/>
          <w:b/>
          <w:bCs/>
          <w:color w:val="666666"/>
          <w:sz w:val="20"/>
          <w:szCs w:val="20"/>
        </w:rPr>
        <w:t xml:space="preserve">8. Водоотведение. </w:t>
      </w:r>
      <w:r w:rsidRPr="008D17DF">
        <w:rPr>
          <w:rFonts w:ascii="Times New Roman" w:hAnsi="Times New Roman"/>
          <w:color w:val="666666"/>
          <w:sz w:val="20"/>
          <w:szCs w:val="20"/>
        </w:rPr>
        <w:t>Начисляется: сумма м</w:t>
      </w:r>
      <w:r w:rsidRPr="008D17DF">
        <w:rPr>
          <w:rFonts w:ascii="Times New Roman" w:hAnsi="Times New Roman"/>
          <w:color w:val="666666"/>
          <w:sz w:val="20"/>
          <w:szCs w:val="20"/>
          <w:vertAlign w:val="superscript"/>
        </w:rPr>
        <w:t>3</w:t>
      </w:r>
      <w:r w:rsidRPr="008D17DF">
        <w:rPr>
          <w:rFonts w:ascii="Times New Roman" w:hAnsi="Times New Roman"/>
          <w:color w:val="666666"/>
          <w:sz w:val="20"/>
          <w:szCs w:val="20"/>
        </w:rPr>
        <w:t xml:space="preserve"> по горячей и холодной воде умноженная на тариф за водоотведение.</w:t>
      </w:r>
    </w:p>
    <w:p w:rsidR="00873D6F" w:rsidRPr="008D17DF" w:rsidRDefault="00873D6F" w:rsidP="00D93557">
      <w:pPr>
        <w:spacing w:before="100" w:after="100" w:line="312" w:lineRule="atLeast"/>
        <w:jc w:val="both"/>
        <w:rPr>
          <w:rFonts w:ascii="Times New Roman" w:hAnsi="Times New Roman"/>
          <w:color w:val="666666"/>
          <w:sz w:val="20"/>
          <w:szCs w:val="20"/>
        </w:rPr>
      </w:pPr>
      <w:r w:rsidRPr="008D17DF">
        <w:rPr>
          <w:rFonts w:ascii="Times New Roman" w:hAnsi="Times New Roman"/>
          <w:b/>
          <w:color w:val="666666"/>
          <w:sz w:val="20"/>
          <w:szCs w:val="20"/>
        </w:rPr>
        <w:t>9. Электроснабжение.</w:t>
      </w:r>
      <w:r w:rsidRPr="008D17DF">
        <w:rPr>
          <w:rFonts w:ascii="Times New Roman" w:hAnsi="Times New Roman"/>
          <w:color w:val="666666"/>
          <w:sz w:val="20"/>
          <w:szCs w:val="20"/>
        </w:rPr>
        <w:t xml:space="preserve"> По показаниям квартирных эл.счетчиков умноженным на тариф. </w:t>
      </w:r>
    </w:p>
    <w:p w:rsidR="00873D6F" w:rsidRPr="008D17DF" w:rsidRDefault="00873D6F" w:rsidP="00D93557">
      <w:pPr>
        <w:spacing w:before="100" w:after="100" w:line="312" w:lineRule="atLeast"/>
        <w:jc w:val="both"/>
        <w:rPr>
          <w:rFonts w:ascii="Times New Roman" w:hAnsi="Times New Roman"/>
          <w:color w:val="666666"/>
          <w:sz w:val="20"/>
          <w:szCs w:val="20"/>
        </w:rPr>
      </w:pPr>
      <w:r w:rsidRPr="008D17DF">
        <w:rPr>
          <w:rFonts w:ascii="Times New Roman" w:hAnsi="Times New Roman"/>
          <w:b/>
          <w:bCs/>
          <w:color w:val="666666"/>
          <w:sz w:val="20"/>
          <w:szCs w:val="20"/>
        </w:rPr>
        <w:t xml:space="preserve">10. Антенна и Домофон. </w:t>
      </w:r>
      <w:r w:rsidRPr="008D17DF">
        <w:rPr>
          <w:rFonts w:ascii="Times New Roman" w:hAnsi="Times New Roman"/>
          <w:color w:val="666666"/>
          <w:sz w:val="20"/>
          <w:szCs w:val="20"/>
        </w:rPr>
        <w:t>Начисляется на квартиру фиксированная сумма.</w:t>
      </w:r>
    </w:p>
    <w:p w:rsidR="00873D6F" w:rsidRDefault="00873D6F" w:rsidP="00D93557">
      <w:pPr>
        <w:jc w:val="right"/>
        <w:rPr>
          <w:rFonts w:ascii="Times New Roman" w:hAnsi="Times New Roman"/>
        </w:rPr>
      </w:pPr>
    </w:p>
    <w:p w:rsidR="00873D6F" w:rsidRPr="008D17DF" w:rsidRDefault="00873D6F" w:rsidP="00D93557">
      <w:pPr>
        <w:jc w:val="right"/>
        <w:rPr>
          <w:rFonts w:ascii="Times New Roman" w:hAnsi="Times New Roman"/>
        </w:rPr>
      </w:pPr>
      <w:r w:rsidRPr="008D17DF">
        <w:rPr>
          <w:rFonts w:ascii="Times New Roman" w:hAnsi="Times New Roman"/>
        </w:rPr>
        <w:t xml:space="preserve">Приложение № </w:t>
      </w:r>
      <w:r>
        <w:rPr>
          <w:rFonts w:ascii="Times New Roman" w:hAnsi="Times New Roman"/>
        </w:rPr>
        <w:t>6</w:t>
      </w:r>
    </w:p>
    <w:p w:rsidR="00873D6F" w:rsidRPr="003E688E" w:rsidRDefault="00873D6F" w:rsidP="00D93557">
      <w:pPr>
        <w:jc w:val="center"/>
        <w:rPr>
          <w:rFonts w:ascii="Times New Roman" w:hAnsi="Times New Roman"/>
          <w:b/>
          <w:sz w:val="28"/>
          <w:szCs w:val="28"/>
        </w:rPr>
      </w:pPr>
      <w:r w:rsidRPr="003E688E">
        <w:rPr>
          <w:rFonts w:ascii="Times New Roman" w:hAnsi="Times New Roman"/>
          <w:b/>
          <w:sz w:val="28"/>
          <w:szCs w:val="28"/>
        </w:rPr>
        <w:t>Перечень коммунальных услуг</w:t>
      </w:r>
    </w:p>
    <w:p w:rsidR="00873D6F" w:rsidRPr="009E36C3" w:rsidRDefault="00873D6F" w:rsidP="00D93557">
      <w:pPr>
        <w:autoSpaceDE w:val="0"/>
        <w:spacing w:after="120"/>
        <w:ind w:firstLine="540"/>
        <w:jc w:val="both"/>
        <w:rPr>
          <w:rFonts w:ascii="Times New Roman" w:hAnsi="Times New Roman"/>
          <w:sz w:val="24"/>
          <w:szCs w:val="24"/>
        </w:rPr>
      </w:pPr>
      <w:r w:rsidRPr="009E36C3">
        <w:rPr>
          <w:rFonts w:ascii="Times New Roman" w:hAnsi="Times New Roman"/>
          <w:sz w:val="24"/>
          <w:szCs w:val="24"/>
        </w:rPr>
        <w:t>Согласно п. 2 ст. 157 ЖК РФ размер платы за коммунальные услуги рассчитывается по тарифам, установленным органами государственной власти субъектов РФ, органами местного самоуправления</w:t>
      </w:r>
    </w:p>
    <w:p w:rsidR="00873D6F" w:rsidRPr="009E36C3" w:rsidRDefault="00873D6F" w:rsidP="00D93557">
      <w:pPr>
        <w:spacing w:after="120"/>
        <w:ind w:firstLine="567"/>
        <w:jc w:val="both"/>
        <w:rPr>
          <w:rFonts w:ascii="Times New Roman" w:hAnsi="Times New Roman"/>
          <w:sz w:val="24"/>
          <w:szCs w:val="24"/>
        </w:rPr>
      </w:pPr>
      <w:r w:rsidRPr="009E36C3">
        <w:rPr>
          <w:rFonts w:ascii="Times New Roman" w:hAnsi="Times New Roman"/>
          <w:sz w:val="24"/>
          <w:szCs w:val="24"/>
        </w:rPr>
        <w:t>В соответствии с благоустройством многоквартирного дома</w:t>
      </w:r>
    </w:p>
    <w:p w:rsidR="00873D6F" w:rsidRPr="009E36C3" w:rsidRDefault="00873D6F" w:rsidP="00D93557">
      <w:pPr>
        <w:ind w:firstLine="567"/>
        <w:jc w:val="both"/>
        <w:rPr>
          <w:rFonts w:ascii="Times New Roman" w:hAnsi="Times New Roman"/>
          <w:sz w:val="24"/>
          <w:szCs w:val="24"/>
        </w:rPr>
      </w:pPr>
      <w:r w:rsidRPr="009E36C3">
        <w:rPr>
          <w:rFonts w:ascii="Times New Roman" w:hAnsi="Times New Roman"/>
          <w:sz w:val="24"/>
          <w:szCs w:val="24"/>
        </w:rPr>
        <w:t>г. Ейск, потребителям предоставляются следующие виды коммунальных услуг по договорам управляющей организации с ресурсоснабжающими организациями:</w:t>
      </w:r>
    </w:p>
    <w:p w:rsidR="00873D6F" w:rsidRPr="009E36C3" w:rsidRDefault="00873D6F" w:rsidP="00D93557">
      <w:pPr>
        <w:numPr>
          <w:ilvl w:val="0"/>
          <w:numId w:val="5"/>
        </w:numPr>
        <w:tabs>
          <w:tab w:val="clear" w:pos="720"/>
          <w:tab w:val="num" w:pos="284"/>
        </w:tabs>
        <w:suppressAutoHyphens/>
        <w:spacing w:after="0" w:line="240" w:lineRule="auto"/>
        <w:ind w:left="0" w:firstLine="0"/>
        <w:rPr>
          <w:rFonts w:ascii="Times New Roman" w:hAnsi="Times New Roman"/>
          <w:sz w:val="18"/>
          <w:szCs w:val="18"/>
        </w:rPr>
      </w:pPr>
      <w:r w:rsidRPr="009E36C3">
        <w:rPr>
          <w:rFonts w:ascii="Times New Roman" w:hAnsi="Times New Roman"/>
          <w:sz w:val="24"/>
          <w:szCs w:val="24"/>
        </w:rPr>
        <w:t>Электроснабжение – тариф</w:t>
      </w:r>
      <w:r w:rsidRPr="008D17DF">
        <w:rPr>
          <w:rFonts w:ascii="Times New Roman" w:hAnsi="Times New Roman"/>
          <w:sz w:val="28"/>
          <w:szCs w:val="28"/>
        </w:rPr>
        <w:t xml:space="preserve"> </w:t>
      </w:r>
      <w:r w:rsidRPr="009E36C3">
        <w:rPr>
          <w:rFonts w:ascii="Times New Roman" w:hAnsi="Times New Roman"/>
          <w:sz w:val="24"/>
          <w:szCs w:val="24"/>
        </w:rPr>
        <w:t>3,06 руб. за 1 Квт.ч</w:t>
      </w:r>
      <w:r w:rsidRPr="008D17DF">
        <w:rPr>
          <w:rFonts w:ascii="Times New Roman" w:hAnsi="Times New Roman"/>
          <w:sz w:val="28"/>
          <w:szCs w:val="28"/>
        </w:rPr>
        <w:t>;</w:t>
      </w:r>
      <w:r w:rsidRPr="008D17DF">
        <w:rPr>
          <w:rFonts w:ascii="Times New Roman" w:hAnsi="Times New Roman"/>
          <w:sz w:val="18"/>
          <w:szCs w:val="18"/>
        </w:rPr>
        <w:t xml:space="preserve"> </w:t>
      </w:r>
      <w:r w:rsidRPr="009E36C3">
        <w:rPr>
          <w:rFonts w:ascii="Times New Roman" w:hAnsi="Times New Roman"/>
          <w:sz w:val="18"/>
          <w:szCs w:val="18"/>
        </w:rPr>
        <w:t>Приказ РЭК ДциТ КК от 24.11.10 г. №25/2010-э</w:t>
      </w:r>
    </w:p>
    <w:p w:rsidR="00873D6F" w:rsidRPr="008D17DF" w:rsidRDefault="00873D6F" w:rsidP="00D93557">
      <w:pPr>
        <w:spacing w:after="0"/>
        <w:jc w:val="center"/>
        <w:rPr>
          <w:rFonts w:ascii="Times New Roman" w:hAnsi="Times New Roman"/>
          <w:sz w:val="18"/>
          <w:szCs w:val="18"/>
        </w:rPr>
      </w:pPr>
      <w:r w:rsidRPr="008D17DF">
        <w:rPr>
          <w:rFonts w:ascii="Times New Roman" w:hAnsi="Times New Roman"/>
          <w:sz w:val="28"/>
          <w:szCs w:val="28"/>
        </w:rPr>
        <w:t>С 1 июля 2012г. – 3,23 руб. за 1 Квт.ч;</w:t>
      </w:r>
      <w:r w:rsidRPr="008D17DF">
        <w:rPr>
          <w:rFonts w:ascii="Times New Roman" w:hAnsi="Times New Roman"/>
          <w:sz w:val="18"/>
          <w:szCs w:val="18"/>
        </w:rPr>
        <w:t xml:space="preserve"> Приказ РЭК</w:t>
      </w:r>
    </w:p>
    <w:p w:rsidR="00873D6F" w:rsidRPr="008D17DF" w:rsidRDefault="00873D6F" w:rsidP="00D93557">
      <w:pPr>
        <w:spacing w:after="0"/>
        <w:jc w:val="center"/>
        <w:rPr>
          <w:rFonts w:ascii="Times New Roman" w:hAnsi="Times New Roman"/>
          <w:sz w:val="18"/>
          <w:szCs w:val="18"/>
        </w:rPr>
      </w:pPr>
      <w:r w:rsidRPr="008D17DF">
        <w:rPr>
          <w:rFonts w:ascii="Times New Roman" w:hAnsi="Times New Roman"/>
          <w:sz w:val="28"/>
          <w:szCs w:val="28"/>
        </w:rPr>
        <w:t>С 1 июля 2013г. – 3,62 руб. за 1 Квт.ч;</w:t>
      </w:r>
      <w:r w:rsidRPr="008D17DF">
        <w:rPr>
          <w:rFonts w:ascii="Times New Roman" w:hAnsi="Times New Roman"/>
          <w:sz w:val="18"/>
          <w:szCs w:val="18"/>
        </w:rPr>
        <w:t xml:space="preserve"> Приказ РЭК</w:t>
      </w:r>
    </w:p>
    <w:p w:rsidR="00873D6F" w:rsidRPr="008D17DF" w:rsidRDefault="00873D6F" w:rsidP="00D93557">
      <w:pPr>
        <w:numPr>
          <w:ilvl w:val="0"/>
          <w:numId w:val="5"/>
        </w:numPr>
        <w:tabs>
          <w:tab w:val="clear" w:pos="720"/>
          <w:tab w:val="num" w:pos="284"/>
        </w:tabs>
        <w:suppressAutoHyphens/>
        <w:spacing w:after="0" w:line="240" w:lineRule="auto"/>
        <w:ind w:left="0" w:firstLine="0"/>
        <w:rPr>
          <w:rFonts w:ascii="Times New Roman" w:hAnsi="Times New Roman"/>
          <w:sz w:val="20"/>
          <w:szCs w:val="20"/>
        </w:rPr>
      </w:pPr>
      <w:r>
        <w:rPr>
          <w:rFonts w:ascii="Times New Roman" w:hAnsi="Times New Roman"/>
          <w:sz w:val="24"/>
          <w:szCs w:val="24"/>
        </w:rPr>
        <w:t xml:space="preserve">Водоснабжение – тариф </w:t>
      </w:r>
      <w:r w:rsidRPr="009E36C3">
        <w:rPr>
          <w:rFonts w:ascii="Times New Roman" w:hAnsi="Times New Roman"/>
          <w:sz w:val="24"/>
          <w:szCs w:val="24"/>
        </w:rPr>
        <w:t>45,85 руб. за 1 куб</w:t>
      </w:r>
      <w:r w:rsidRPr="008D17DF">
        <w:rPr>
          <w:rFonts w:ascii="Times New Roman" w:hAnsi="Times New Roman"/>
          <w:sz w:val="28"/>
          <w:szCs w:val="28"/>
        </w:rPr>
        <w:t xml:space="preserve">.; </w:t>
      </w:r>
      <w:r w:rsidRPr="008D17DF">
        <w:rPr>
          <w:rFonts w:ascii="Times New Roman" w:hAnsi="Times New Roman"/>
          <w:sz w:val="20"/>
          <w:szCs w:val="20"/>
        </w:rPr>
        <w:t>Приказ от 01.02.2011 г. № 2-2011-окк</w:t>
      </w:r>
    </w:p>
    <w:p w:rsidR="00873D6F" w:rsidRPr="008D17DF" w:rsidRDefault="00873D6F" w:rsidP="00D93557">
      <w:pPr>
        <w:numPr>
          <w:ilvl w:val="0"/>
          <w:numId w:val="5"/>
        </w:numPr>
        <w:tabs>
          <w:tab w:val="clear" w:pos="720"/>
          <w:tab w:val="num" w:pos="284"/>
        </w:tabs>
        <w:suppressAutoHyphens/>
        <w:spacing w:after="0" w:line="240" w:lineRule="auto"/>
        <w:ind w:left="0" w:firstLine="0"/>
        <w:rPr>
          <w:rFonts w:ascii="Times New Roman" w:hAnsi="Times New Roman"/>
          <w:sz w:val="20"/>
          <w:szCs w:val="20"/>
        </w:rPr>
      </w:pPr>
      <w:r w:rsidRPr="009E36C3">
        <w:rPr>
          <w:rFonts w:ascii="Times New Roman" w:hAnsi="Times New Roman"/>
          <w:sz w:val="24"/>
          <w:szCs w:val="24"/>
        </w:rPr>
        <w:t>Водоотведение – тариф 27,39 руб. за 1 куб</w:t>
      </w:r>
      <w:r w:rsidRPr="008D17DF">
        <w:rPr>
          <w:rFonts w:ascii="Times New Roman" w:hAnsi="Times New Roman"/>
          <w:sz w:val="28"/>
          <w:szCs w:val="28"/>
        </w:rPr>
        <w:t xml:space="preserve">; </w:t>
      </w:r>
      <w:r w:rsidRPr="008D17DF">
        <w:rPr>
          <w:rFonts w:ascii="Times New Roman" w:hAnsi="Times New Roman"/>
          <w:sz w:val="20"/>
          <w:szCs w:val="20"/>
        </w:rPr>
        <w:t>Приказ от 01.02.2011 г. № 2-2011-окк</w:t>
      </w:r>
    </w:p>
    <w:p w:rsidR="00873D6F" w:rsidRPr="008D17DF" w:rsidRDefault="00873D6F" w:rsidP="00D93557">
      <w:pPr>
        <w:numPr>
          <w:ilvl w:val="0"/>
          <w:numId w:val="5"/>
        </w:numPr>
        <w:tabs>
          <w:tab w:val="clear" w:pos="720"/>
          <w:tab w:val="num" w:pos="284"/>
        </w:tabs>
        <w:suppressAutoHyphens/>
        <w:spacing w:after="0" w:line="240" w:lineRule="auto"/>
        <w:ind w:left="0" w:firstLine="0"/>
        <w:rPr>
          <w:rFonts w:ascii="Times New Roman" w:hAnsi="Times New Roman"/>
          <w:sz w:val="28"/>
          <w:szCs w:val="28"/>
        </w:rPr>
      </w:pPr>
      <w:r w:rsidRPr="009E36C3">
        <w:rPr>
          <w:rFonts w:ascii="Times New Roman" w:hAnsi="Times New Roman"/>
          <w:sz w:val="24"/>
          <w:szCs w:val="24"/>
        </w:rPr>
        <w:t>Водоотведение  с 01 июля 2013 г. 30,17 руб за 1 куб</w:t>
      </w:r>
      <w:r w:rsidRPr="008D17DF">
        <w:rPr>
          <w:rFonts w:ascii="Times New Roman" w:hAnsi="Times New Roman"/>
          <w:sz w:val="28"/>
          <w:szCs w:val="28"/>
        </w:rPr>
        <w:t>.</w:t>
      </w:r>
    </w:p>
    <w:p w:rsidR="00873D6F" w:rsidRPr="009E36C3" w:rsidRDefault="00873D6F" w:rsidP="00D93557">
      <w:pPr>
        <w:numPr>
          <w:ilvl w:val="0"/>
          <w:numId w:val="5"/>
        </w:numPr>
        <w:tabs>
          <w:tab w:val="clear" w:pos="720"/>
          <w:tab w:val="num" w:pos="284"/>
        </w:tabs>
        <w:suppressAutoHyphens/>
        <w:spacing w:after="0" w:line="240" w:lineRule="auto"/>
        <w:ind w:left="0" w:firstLine="0"/>
        <w:rPr>
          <w:rFonts w:ascii="Times New Roman" w:hAnsi="Times New Roman"/>
          <w:sz w:val="24"/>
          <w:szCs w:val="24"/>
        </w:rPr>
      </w:pPr>
      <w:r w:rsidRPr="009E36C3">
        <w:rPr>
          <w:rFonts w:ascii="Times New Roman" w:hAnsi="Times New Roman"/>
          <w:sz w:val="24"/>
          <w:szCs w:val="24"/>
        </w:rPr>
        <w:t>Теплоснабжение:</w:t>
      </w:r>
    </w:p>
    <w:p w:rsidR="00873D6F" w:rsidRPr="009E36C3" w:rsidRDefault="00873D6F" w:rsidP="00D93557">
      <w:pPr>
        <w:spacing w:after="0"/>
        <w:rPr>
          <w:rFonts w:ascii="Times New Roman" w:hAnsi="Times New Roman"/>
          <w:sz w:val="24"/>
          <w:szCs w:val="24"/>
        </w:rPr>
      </w:pPr>
      <w:r w:rsidRPr="009E36C3">
        <w:rPr>
          <w:rFonts w:ascii="Times New Roman" w:hAnsi="Times New Roman"/>
          <w:sz w:val="24"/>
          <w:szCs w:val="24"/>
        </w:rPr>
        <w:t>1) Отопление:</w:t>
      </w:r>
    </w:p>
    <w:p w:rsidR="00873D6F" w:rsidRPr="008D17DF" w:rsidRDefault="00873D6F" w:rsidP="00D93557">
      <w:pPr>
        <w:tabs>
          <w:tab w:val="left" w:pos="720"/>
        </w:tabs>
        <w:spacing w:after="0"/>
        <w:rPr>
          <w:rFonts w:ascii="Times New Roman" w:hAnsi="Times New Roman"/>
          <w:sz w:val="18"/>
          <w:szCs w:val="18"/>
        </w:rPr>
      </w:pPr>
      <w:r w:rsidRPr="009E36C3">
        <w:rPr>
          <w:rFonts w:ascii="Times New Roman" w:hAnsi="Times New Roman"/>
          <w:sz w:val="24"/>
          <w:szCs w:val="24"/>
        </w:rPr>
        <w:t>с 01.01.2012 г.– 1514,30 руб./Гкал</w:t>
      </w:r>
      <w:r w:rsidRPr="008D17DF">
        <w:rPr>
          <w:rFonts w:ascii="Times New Roman" w:hAnsi="Times New Roman"/>
          <w:sz w:val="18"/>
          <w:szCs w:val="18"/>
        </w:rPr>
        <w:t xml:space="preserve"> Приказ РЭК ДЦиТ КК от 30.11.2011 г. №43/2011-</w:t>
      </w:r>
    </w:p>
    <w:p w:rsidR="00873D6F" w:rsidRPr="008D17DF" w:rsidRDefault="00873D6F" w:rsidP="00D93557">
      <w:pPr>
        <w:spacing w:after="0"/>
        <w:rPr>
          <w:rFonts w:ascii="Times New Roman" w:hAnsi="Times New Roman"/>
          <w:sz w:val="18"/>
          <w:szCs w:val="18"/>
        </w:rPr>
      </w:pPr>
      <w:r w:rsidRPr="006F264A">
        <w:rPr>
          <w:rFonts w:ascii="Times New Roman" w:hAnsi="Times New Roman"/>
          <w:sz w:val="24"/>
          <w:szCs w:val="24"/>
        </w:rPr>
        <w:t>с 01.07.2012г. – 1433,28 руб./Гкал</w:t>
      </w:r>
      <w:r w:rsidRPr="008D17DF">
        <w:rPr>
          <w:rFonts w:ascii="Times New Roman" w:hAnsi="Times New Roman"/>
          <w:sz w:val="18"/>
          <w:szCs w:val="18"/>
        </w:rPr>
        <w:t xml:space="preserve"> Приказ РЭК ДЦиТ КК от 30.11.2011 г. №43/2011-т</w:t>
      </w:r>
    </w:p>
    <w:p w:rsidR="00873D6F" w:rsidRPr="008D17DF" w:rsidRDefault="00873D6F" w:rsidP="00D93557">
      <w:pPr>
        <w:spacing w:after="0"/>
        <w:rPr>
          <w:rFonts w:ascii="Times New Roman" w:hAnsi="Times New Roman"/>
          <w:sz w:val="18"/>
          <w:szCs w:val="18"/>
        </w:rPr>
      </w:pPr>
      <w:r w:rsidRPr="006F264A">
        <w:rPr>
          <w:rFonts w:ascii="Times New Roman" w:hAnsi="Times New Roman"/>
          <w:sz w:val="24"/>
          <w:szCs w:val="24"/>
        </w:rPr>
        <w:t>с 01.09.2012г.– 1466,05 руб./Гкал</w:t>
      </w:r>
      <w:r w:rsidRPr="008D17DF">
        <w:rPr>
          <w:rFonts w:ascii="Times New Roman" w:hAnsi="Times New Roman"/>
          <w:sz w:val="18"/>
          <w:szCs w:val="18"/>
        </w:rPr>
        <w:t xml:space="preserve"> Приказ РЭК ДЦиТ КК от 30.11.2011 г. №43/2011-т</w:t>
      </w:r>
    </w:p>
    <w:p w:rsidR="00873D6F" w:rsidRPr="006F264A" w:rsidRDefault="00873D6F" w:rsidP="00D93557">
      <w:pPr>
        <w:spacing w:after="0"/>
        <w:rPr>
          <w:rFonts w:ascii="Times New Roman" w:hAnsi="Times New Roman"/>
          <w:sz w:val="24"/>
          <w:szCs w:val="24"/>
        </w:rPr>
      </w:pPr>
      <w:r>
        <w:rPr>
          <w:rFonts w:ascii="Times New Roman" w:hAnsi="Times New Roman"/>
          <w:sz w:val="28"/>
          <w:szCs w:val="28"/>
        </w:rPr>
        <w:t xml:space="preserve"> </w:t>
      </w:r>
      <w:r w:rsidRPr="008D17DF">
        <w:rPr>
          <w:rFonts w:ascii="Times New Roman" w:hAnsi="Times New Roman"/>
          <w:sz w:val="28"/>
          <w:szCs w:val="28"/>
        </w:rPr>
        <w:t xml:space="preserve">2) Горячее водоснабжение – </w:t>
      </w:r>
    </w:p>
    <w:p w:rsidR="00873D6F" w:rsidRPr="008D17DF" w:rsidRDefault="00873D6F" w:rsidP="00D93557">
      <w:pPr>
        <w:tabs>
          <w:tab w:val="left" w:pos="720"/>
        </w:tabs>
        <w:spacing w:after="0"/>
        <w:rPr>
          <w:rFonts w:ascii="Times New Roman" w:hAnsi="Times New Roman"/>
          <w:sz w:val="18"/>
          <w:szCs w:val="18"/>
        </w:rPr>
      </w:pPr>
      <w:r w:rsidRPr="006F264A">
        <w:rPr>
          <w:rFonts w:ascii="Times New Roman" w:hAnsi="Times New Roman"/>
          <w:sz w:val="24"/>
          <w:szCs w:val="24"/>
        </w:rPr>
        <w:t>с 01.01.2012 г.– 142,7 руб./ 1 куб.м</w:t>
      </w:r>
      <w:r w:rsidRPr="008D17DF">
        <w:rPr>
          <w:rFonts w:ascii="Times New Roman" w:hAnsi="Times New Roman"/>
          <w:sz w:val="28"/>
          <w:szCs w:val="28"/>
        </w:rPr>
        <w:t xml:space="preserve"> </w:t>
      </w:r>
      <w:r w:rsidRPr="008D17DF">
        <w:rPr>
          <w:rFonts w:ascii="Times New Roman" w:hAnsi="Times New Roman"/>
          <w:sz w:val="18"/>
          <w:szCs w:val="18"/>
        </w:rPr>
        <w:t xml:space="preserve"> Приказ РЭК ДЦиТ КК от 30.11.2011 г. №43/2011-</w:t>
      </w:r>
    </w:p>
    <w:p w:rsidR="00873D6F" w:rsidRPr="008D17DF" w:rsidRDefault="00873D6F" w:rsidP="00D93557">
      <w:pPr>
        <w:spacing w:after="0"/>
        <w:rPr>
          <w:rFonts w:ascii="Times New Roman" w:hAnsi="Times New Roman"/>
          <w:sz w:val="18"/>
          <w:szCs w:val="18"/>
        </w:rPr>
      </w:pPr>
      <w:r>
        <w:rPr>
          <w:rFonts w:ascii="Times New Roman" w:hAnsi="Times New Roman"/>
          <w:sz w:val="24"/>
          <w:szCs w:val="24"/>
        </w:rPr>
        <w:t>с 01.07.2012г. – 151,26 руб./</w:t>
      </w:r>
      <w:r w:rsidRPr="006F264A">
        <w:rPr>
          <w:rFonts w:ascii="Times New Roman" w:hAnsi="Times New Roman"/>
          <w:sz w:val="24"/>
          <w:szCs w:val="24"/>
        </w:rPr>
        <w:t>1 куб.м</w:t>
      </w:r>
      <w:r w:rsidRPr="008D17DF">
        <w:rPr>
          <w:rFonts w:ascii="Times New Roman" w:hAnsi="Times New Roman"/>
          <w:sz w:val="28"/>
          <w:szCs w:val="28"/>
        </w:rPr>
        <w:t xml:space="preserve"> </w:t>
      </w:r>
      <w:r w:rsidRPr="008D17DF">
        <w:rPr>
          <w:rFonts w:ascii="Times New Roman" w:hAnsi="Times New Roman"/>
          <w:sz w:val="18"/>
          <w:szCs w:val="18"/>
        </w:rPr>
        <w:t xml:space="preserve"> Приказ РЭК ДЦиТ КК от 30.11.2011 г. №43/2011-т</w:t>
      </w:r>
    </w:p>
    <w:p w:rsidR="00873D6F" w:rsidRPr="008D17DF" w:rsidRDefault="00873D6F" w:rsidP="00D93557">
      <w:pPr>
        <w:spacing w:after="0"/>
        <w:rPr>
          <w:rFonts w:ascii="Times New Roman" w:hAnsi="Times New Roman"/>
          <w:sz w:val="18"/>
          <w:szCs w:val="18"/>
        </w:rPr>
      </w:pPr>
      <w:r>
        <w:rPr>
          <w:rFonts w:ascii="Times New Roman" w:hAnsi="Times New Roman"/>
          <w:sz w:val="24"/>
          <w:szCs w:val="24"/>
        </w:rPr>
        <w:t>с 01.09.2012г.– 159,82 руб./</w:t>
      </w:r>
      <w:r w:rsidRPr="006F264A">
        <w:rPr>
          <w:rFonts w:ascii="Times New Roman" w:hAnsi="Times New Roman"/>
          <w:sz w:val="24"/>
          <w:szCs w:val="24"/>
        </w:rPr>
        <w:t>1 куб.м</w:t>
      </w:r>
      <w:r w:rsidRPr="008D17DF">
        <w:rPr>
          <w:rFonts w:ascii="Times New Roman" w:hAnsi="Times New Roman"/>
          <w:sz w:val="28"/>
          <w:szCs w:val="34"/>
        </w:rPr>
        <w:t xml:space="preserve"> </w:t>
      </w:r>
      <w:r w:rsidRPr="008D17DF">
        <w:rPr>
          <w:rFonts w:ascii="Times New Roman" w:hAnsi="Times New Roman"/>
          <w:sz w:val="18"/>
          <w:szCs w:val="18"/>
        </w:rPr>
        <w:t xml:space="preserve"> Приказ РЭК ДЦиТ КК от 30.11.2011 г. №43/2011-т</w:t>
      </w:r>
    </w:p>
    <w:p w:rsidR="00873D6F" w:rsidRPr="006F264A" w:rsidRDefault="00873D6F" w:rsidP="00D93557">
      <w:pPr>
        <w:spacing w:after="0"/>
        <w:rPr>
          <w:rFonts w:ascii="Times New Roman" w:hAnsi="Times New Roman"/>
          <w:sz w:val="24"/>
          <w:szCs w:val="24"/>
        </w:rPr>
      </w:pPr>
      <w:r w:rsidRPr="006F264A">
        <w:rPr>
          <w:rFonts w:ascii="Times New Roman" w:hAnsi="Times New Roman"/>
          <w:sz w:val="24"/>
          <w:szCs w:val="24"/>
        </w:rPr>
        <w:t>с 01.07.2013 г. -166,54/1 куб.м</w:t>
      </w:r>
    </w:p>
    <w:p w:rsidR="00873D6F" w:rsidRDefault="00873D6F" w:rsidP="00D93557">
      <w:pPr>
        <w:spacing w:after="0"/>
        <w:jc w:val="right"/>
        <w:rPr>
          <w:rFonts w:ascii="Times New Roman" w:hAnsi="Times New Roman"/>
          <w:sz w:val="24"/>
          <w:szCs w:val="24"/>
        </w:rPr>
      </w:pPr>
    </w:p>
    <w:p w:rsidR="00873D6F" w:rsidRDefault="00873D6F" w:rsidP="00D93557">
      <w:pPr>
        <w:spacing w:after="0"/>
        <w:jc w:val="right"/>
        <w:rPr>
          <w:rFonts w:ascii="Times New Roman" w:hAnsi="Times New Roman"/>
          <w:sz w:val="24"/>
          <w:szCs w:val="24"/>
        </w:rPr>
      </w:pPr>
    </w:p>
    <w:p w:rsidR="00873D6F" w:rsidRDefault="00873D6F" w:rsidP="00D93557">
      <w:pPr>
        <w:spacing w:after="0"/>
        <w:jc w:val="right"/>
        <w:rPr>
          <w:rFonts w:ascii="Times New Roman" w:hAnsi="Times New Roman"/>
          <w:sz w:val="24"/>
          <w:szCs w:val="24"/>
        </w:rPr>
      </w:pPr>
    </w:p>
    <w:p w:rsidR="00873D6F" w:rsidRDefault="00873D6F" w:rsidP="00D93557">
      <w:pPr>
        <w:spacing w:after="0"/>
        <w:jc w:val="right"/>
        <w:rPr>
          <w:rFonts w:ascii="Times New Roman" w:hAnsi="Times New Roman"/>
          <w:sz w:val="24"/>
          <w:szCs w:val="24"/>
        </w:rPr>
      </w:pPr>
    </w:p>
    <w:p w:rsidR="00873D6F" w:rsidRDefault="00873D6F" w:rsidP="00D93557">
      <w:pPr>
        <w:spacing w:after="0"/>
        <w:jc w:val="right"/>
        <w:rPr>
          <w:b/>
        </w:rPr>
      </w:pPr>
    </w:p>
    <w:p w:rsidR="00873D6F" w:rsidRDefault="00873D6F" w:rsidP="00D93557">
      <w:pPr>
        <w:spacing w:after="0"/>
        <w:jc w:val="right"/>
        <w:rPr>
          <w:b/>
        </w:rPr>
      </w:pPr>
      <w:r>
        <w:rPr>
          <w:b/>
        </w:rPr>
        <w:t>Приложение № 8</w:t>
      </w:r>
    </w:p>
    <w:p w:rsidR="00873D6F" w:rsidRDefault="00873D6F" w:rsidP="002D08E5">
      <w:pPr>
        <w:spacing w:after="0"/>
        <w:jc w:val="right"/>
      </w:pPr>
      <w:r>
        <w:t>К Договору № ____</w:t>
      </w:r>
    </w:p>
    <w:p w:rsidR="00873D6F" w:rsidRDefault="00873D6F" w:rsidP="002D08E5">
      <w:pPr>
        <w:spacing w:after="0"/>
        <w:jc w:val="right"/>
      </w:pPr>
      <w:r>
        <w:t>от «___» ___________  201__ г.</w:t>
      </w:r>
    </w:p>
    <w:p w:rsidR="00873D6F" w:rsidRPr="006F66D2" w:rsidRDefault="00873D6F" w:rsidP="002D08E5">
      <w:pPr>
        <w:spacing w:after="0"/>
        <w:jc w:val="center"/>
        <w:rPr>
          <w:b/>
          <w:sz w:val="24"/>
          <w:szCs w:val="24"/>
        </w:rPr>
      </w:pPr>
      <w:r>
        <w:rPr>
          <w:b/>
          <w:sz w:val="24"/>
          <w:szCs w:val="24"/>
        </w:rPr>
        <w:t>Сведения по</w:t>
      </w:r>
      <w:r w:rsidRPr="006F66D2">
        <w:rPr>
          <w:b/>
          <w:sz w:val="24"/>
          <w:szCs w:val="24"/>
        </w:rPr>
        <w:t xml:space="preserve"> управляющей организации и аварийно-диспетчерски</w:t>
      </w:r>
      <w:r>
        <w:rPr>
          <w:b/>
          <w:sz w:val="24"/>
          <w:szCs w:val="24"/>
        </w:rPr>
        <w:t>м</w:t>
      </w:r>
      <w:r w:rsidRPr="006F66D2">
        <w:rPr>
          <w:b/>
          <w:sz w:val="24"/>
          <w:szCs w:val="24"/>
        </w:rPr>
        <w:t xml:space="preserve"> служб</w:t>
      </w:r>
      <w:r>
        <w:rPr>
          <w:b/>
          <w:sz w:val="24"/>
          <w:szCs w:val="24"/>
        </w:rPr>
        <w:t>ам</w:t>
      </w:r>
      <w:r w:rsidRPr="006F66D2">
        <w:rPr>
          <w:b/>
          <w:sz w:val="24"/>
          <w:szCs w:val="24"/>
        </w:rPr>
        <w:t xml:space="preserve"> обслуживающих </w:t>
      </w:r>
      <w:r>
        <w:rPr>
          <w:b/>
          <w:sz w:val="24"/>
          <w:szCs w:val="24"/>
        </w:rPr>
        <w:t xml:space="preserve"> </w:t>
      </w:r>
      <w:r w:rsidRPr="006F66D2">
        <w:rPr>
          <w:b/>
          <w:sz w:val="24"/>
          <w:szCs w:val="24"/>
        </w:rPr>
        <w:t xml:space="preserve">МКД г. Ейск, ул.        </w:t>
      </w:r>
      <w:r>
        <w:rPr>
          <w:b/>
          <w:sz w:val="24"/>
          <w:szCs w:val="24"/>
        </w:rPr>
        <w:t xml:space="preserve">           </w:t>
      </w:r>
      <w:r w:rsidRPr="006F66D2">
        <w:rPr>
          <w:b/>
          <w:sz w:val="24"/>
          <w:szCs w:val="24"/>
        </w:rPr>
        <w:t xml:space="preserve">   , д. </w:t>
      </w:r>
    </w:p>
    <w:p w:rsidR="00873D6F" w:rsidRPr="006F66D2" w:rsidRDefault="00873D6F" w:rsidP="002D08E5">
      <w:pPr>
        <w:spacing w:after="0"/>
        <w:jc w:val="center"/>
        <w:rPr>
          <w:b/>
          <w:sz w:val="28"/>
          <w:szCs w:val="28"/>
        </w:rPr>
      </w:pPr>
      <w:r w:rsidRPr="006F66D2">
        <w:rPr>
          <w:b/>
          <w:sz w:val="28"/>
          <w:szCs w:val="28"/>
        </w:rPr>
        <w:t>Управляющая организация ООО «Домоуправление №1»</w:t>
      </w:r>
    </w:p>
    <w:p w:rsidR="00873D6F" w:rsidRDefault="00873D6F" w:rsidP="002D08E5">
      <w:pPr>
        <w:spacing w:after="0"/>
        <w:jc w:val="center"/>
        <w:rPr>
          <w:sz w:val="24"/>
          <w:szCs w:val="24"/>
        </w:rPr>
      </w:pPr>
      <w:r w:rsidRPr="002D08E5">
        <w:rPr>
          <w:sz w:val="24"/>
          <w:szCs w:val="24"/>
        </w:rPr>
        <w:t>город Ейск, ул. Ясенская, д. 27</w:t>
      </w:r>
    </w:p>
    <w:p w:rsidR="00873D6F" w:rsidRPr="006F66D2" w:rsidRDefault="00873D6F" w:rsidP="006F66D2">
      <w:pPr>
        <w:spacing w:after="0"/>
        <w:jc w:val="center"/>
        <w:rPr>
          <w:b/>
          <w:sz w:val="24"/>
          <w:szCs w:val="24"/>
        </w:rPr>
      </w:pPr>
      <w:r w:rsidRPr="006F66D2">
        <w:rPr>
          <w:b/>
          <w:sz w:val="24"/>
          <w:szCs w:val="24"/>
        </w:rPr>
        <w:t>Часы работы:</w:t>
      </w:r>
    </w:p>
    <w:p w:rsidR="00873D6F" w:rsidRDefault="00873D6F" w:rsidP="006F66D2">
      <w:pPr>
        <w:spacing w:after="0"/>
        <w:jc w:val="center"/>
        <w:rPr>
          <w:sz w:val="24"/>
          <w:szCs w:val="24"/>
        </w:rPr>
      </w:pPr>
      <w:r>
        <w:rPr>
          <w:sz w:val="24"/>
          <w:szCs w:val="24"/>
        </w:rPr>
        <w:t>С 8-00 до 17-00 час.  Перерыв с 12-00 до 13-00 час.</w:t>
      </w:r>
    </w:p>
    <w:p w:rsidR="00873D6F" w:rsidRPr="006F66D2" w:rsidRDefault="00873D6F" w:rsidP="006F66D2">
      <w:pPr>
        <w:spacing w:after="0"/>
        <w:jc w:val="center"/>
        <w:rPr>
          <w:b/>
          <w:sz w:val="24"/>
          <w:szCs w:val="24"/>
        </w:rPr>
      </w:pPr>
      <w:r w:rsidRPr="006F66D2">
        <w:rPr>
          <w:b/>
          <w:sz w:val="24"/>
          <w:szCs w:val="24"/>
        </w:rPr>
        <w:t>Паспортный стол:</w:t>
      </w:r>
    </w:p>
    <w:p w:rsidR="00873D6F" w:rsidRDefault="00873D6F" w:rsidP="006F66D2">
      <w:pPr>
        <w:spacing w:after="0"/>
        <w:jc w:val="center"/>
        <w:rPr>
          <w:sz w:val="24"/>
          <w:szCs w:val="24"/>
        </w:rPr>
      </w:pPr>
      <w:r>
        <w:rPr>
          <w:sz w:val="24"/>
          <w:szCs w:val="24"/>
        </w:rPr>
        <w:t>Понедельник, вторник с 8-00 до 12-00  час.</w:t>
      </w:r>
    </w:p>
    <w:p w:rsidR="00873D6F" w:rsidRDefault="00873D6F" w:rsidP="006F66D2">
      <w:pPr>
        <w:spacing w:after="0"/>
        <w:jc w:val="center"/>
        <w:rPr>
          <w:sz w:val="24"/>
          <w:szCs w:val="24"/>
        </w:rPr>
      </w:pPr>
      <w:r>
        <w:rPr>
          <w:sz w:val="24"/>
          <w:szCs w:val="24"/>
        </w:rPr>
        <w:t>Среда, четверг с 13-00 до 17-00 час.</w:t>
      </w:r>
    </w:p>
    <w:p w:rsidR="00873D6F" w:rsidRPr="002D08E5" w:rsidRDefault="00873D6F" w:rsidP="006F66D2">
      <w:pPr>
        <w:spacing w:after="0"/>
        <w:jc w:val="center"/>
        <w:rPr>
          <w:sz w:val="24"/>
          <w:szCs w:val="24"/>
        </w:rPr>
      </w:pPr>
      <w:r>
        <w:rPr>
          <w:sz w:val="24"/>
          <w:szCs w:val="24"/>
        </w:rPr>
        <w:t>Выходной: Суббота, воскресенье</w:t>
      </w:r>
    </w:p>
    <w:p w:rsidR="00873D6F" w:rsidRPr="006F66D2" w:rsidRDefault="00873D6F" w:rsidP="002D08E5">
      <w:pPr>
        <w:spacing w:after="0"/>
        <w:jc w:val="center"/>
        <w:rPr>
          <w:b/>
          <w:sz w:val="24"/>
          <w:szCs w:val="24"/>
        </w:rPr>
      </w:pPr>
      <w:r w:rsidRPr="006F66D2">
        <w:rPr>
          <w:b/>
          <w:sz w:val="24"/>
          <w:szCs w:val="24"/>
        </w:rPr>
        <w:t>Телефоны служб:</w:t>
      </w:r>
    </w:p>
    <w:p w:rsidR="00873D6F" w:rsidRPr="002D08E5" w:rsidRDefault="00873D6F" w:rsidP="002D08E5">
      <w:pPr>
        <w:spacing w:after="0"/>
        <w:jc w:val="center"/>
        <w:rPr>
          <w:sz w:val="24"/>
          <w:szCs w:val="24"/>
        </w:rPr>
      </w:pPr>
      <w:r w:rsidRPr="002D08E5">
        <w:rPr>
          <w:sz w:val="24"/>
          <w:szCs w:val="24"/>
        </w:rPr>
        <w:t>Директор, бухгалтерия - 2-97-87</w:t>
      </w:r>
    </w:p>
    <w:p w:rsidR="00873D6F" w:rsidRPr="002D08E5" w:rsidRDefault="00873D6F" w:rsidP="002D08E5">
      <w:pPr>
        <w:spacing w:after="0"/>
        <w:jc w:val="center"/>
        <w:rPr>
          <w:sz w:val="24"/>
          <w:szCs w:val="24"/>
        </w:rPr>
      </w:pPr>
      <w:r w:rsidRPr="002D08E5">
        <w:rPr>
          <w:sz w:val="24"/>
          <w:szCs w:val="24"/>
        </w:rPr>
        <w:t>Технический отдел - 2-73-05</w:t>
      </w:r>
    </w:p>
    <w:p w:rsidR="00873D6F" w:rsidRPr="002D08E5" w:rsidRDefault="00873D6F" w:rsidP="002D08E5">
      <w:pPr>
        <w:spacing w:after="0"/>
        <w:jc w:val="center"/>
        <w:rPr>
          <w:sz w:val="24"/>
          <w:szCs w:val="24"/>
        </w:rPr>
      </w:pPr>
      <w:r w:rsidRPr="002D08E5">
        <w:rPr>
          <w:sz w:val="24"/>
          <w:szCs w:val="24"/>
        </w:rPr>
        <w:t>Аварийно-диспетчерская служба 2-77-25</w:t>
      </w:r>
      <w:r>
        <w:rPr>
          <w:sz w:val="24"/>
          <w:szCs w:val="24"/>
        </w:rPr>
        <w:t xml:space="preserve"> (круглосуточно)</w:t>
      </w:r>
    </w:p>
    <w:p w:rsidR="00873D6F" w:rsidRDefault="00873D6F" w:rsidP="002D08E5">
      <w:pPr>
        <w:spacing w:after="0"/>
        <w:jc w:val="center"/>
        <w:rPr>
          <w:sz w:val="24"/>
          <w:szCs w:val="24"/>
        </w:rPr>
      </w:pPr>
      <w:r w:rsidRPr="002D08E5">
        <w:rPr>
          <w:sz w:val="24"/>
          <w:szCs w:val="24"/>
        </w:rPr>
        <w:t>Аварийная сантехник – 89649203670</w:t>
      </w:r>
      <w:r>
        <w:rPr>
          <w:sz w:val="24"/>
          <w:szCs w:val="24"/>
        </w:rPr>
        <w:t xml:space="preserve"> (круглосуточно)</w:t>
      </w:r>
    </w:p>
    <w:p w:rsidR="00873D6F" w:rsidRDefault="00873D6F" w:rsidP="002D08E5">
      <w:pPr>
        <w:spacing w:after="0"/>
        <w:jc w:val="center"/>
        <w:rPr>
          <w:b/>
          <w:sz w:val="28"/>
          <w:szCs w:val="28"/>
        </w:rPr>
      </w:pPr>
      <w:r>
        <w:rPr>
          <w:b/>
          <w:sz w:val="28"/>
          <w:szCs w:val="28"/>
        </w:rPr>
        <w:t xml:space="preserve">Адреса и телефоны исполнительной власти уполномоченной осуществлять контроль </w:t>
      </w:r>
    </w:p>
    <w:p w:rsidR="00873D6F" w:rsidRPr="002D08E5" w:rsidRDefault="00873D6F" w:rsidP="002D08E5">
      <w:pPr>
        <w:spacing w:after="0"/>
        <w:jc w:val="center"/>
        <w:rPr>
          <w:sz w:val="24"/>
          <w:szCs w:val="24"/>
        </w:rPr>
      </w:pPr>
      <w:r w:rsidRPr="002D08E5">
        <w:rPr>
          <w:sz w:val="24"/>
          <w:szCs w:val="24"/>
        </w:rPr>
        <w:t>Государственная жилищная инспекция Краснодарского края</w:t>
      </w:r>
    </w:p>
    <w:p w:rsidR="00873D6F" w:rsidRPr="002D08E5" w:rsidRDefault="00873D6F" w:rsidP="002D08E5">
      <w:pPr>
        <w:spacing w:after="0"/>
        <w:jc w:val="center"/>
        <w:rPr>
          <w:sz w:val="24"/>
          <w:szCs w:val="24"/>
        </w:rPr>
      </w:pPr>
      <w:r w:rsidRPr="002D08E5">
        <w:rPr>
          <w:sz w:val="24"/>
          <w:szCs w:val="24"/>
        </w:rPr>
        <w:t>Город Краснодар, ул. Рашпилевская, д. 181</w:t>
      </w:r>
    </w:p>
    <w:p w:rsidR="00873D6F" w:rsidRPr="002D08E5" w:rsidRDefault="00873D6F" w:rsidP="002D08E5">
      <w:pPr>
        <w:spacing w:after="0"/>
        <w:jc w:val="center"/>
        <w:rPr>
          <w:sz w:val="24"/>
          <w:szCs w:val="24"/>
        </w:rPr>
      </w:pPr>
      <w:r w:rsidRPr="002D08E5">
        <w:rPr>
          <w:sz w:val="24"/>
          <w:szCs w:val="24"/>
        </w:rPr>
        <w:t>Телефон (факс) 255-32-93</w:t>
      </w:r>
    </w:p>
    <w:p w:rsidR="00873D6F" w:rsidRPr="002D08E5" w:rsidRDefault="00873D6F" w:rsidP="002D08E5">
      <w:pPr>
        <w:spacing w:after="0"/>
        <w:jc w:val="center"/>
        <w:rPr>
          <w:sz w:val="24"/>
          <w:szCs w:val="24"/>
        </w:rPr>
      </w:pPr>
      <w:r w:rsidRPr="002D08E5">
        <w:rPr>
          <w:sz w:val="24"/>
          <w:szCs w:val="24"/>
        </w:rPr>
        <w:t>Управление ЖКХ Ейского городского поселения Ейского района</w:t>
      </w:r>
    </w:p>
    <w:p w:rsidR="00873D6F" w:rsidRPr="002D08E5" w:rsidRDefault="00873D6F" w:rsidP="002D08E5">
      <w:pPr>
        <w:spacing w:after="0"/>
        <w:jc w:val="center"/>
        <w:rPr>
          <w:sz w:val="24"/>
          <w:szCs w:val="24"/>
        </w:rPr>
      </w:pPr>
      <w:r w:rsidRPr="002D08E5">
        <w:rPr>
          <w:sz w:val="24"/>
          <w:szCs w:val="24"/>
        </w:rPr>
        <w:t>город Ейск, ул. Баррикадная, д. 1</w:t>
      </w:r>
    </w:p>
    <w:p w:rsidR="00873D6F" w:rsidRPr="002D08E5" w:rsidRDefault="00873D6F" w:rsidP="002D08E5">
      <w:pPr>
        <w:spacing w:after="0"/>
        <w:jc w:val="center"/>
        <w:rPr>
          <w:sz w:val="24"/>
          <w:szCs w:val="24"/>
        </w:rPr>
      </w:pPr>
      <w:r w:rsidRPr="002D08E5">
        <w:rPr>
          <w:sz w:val="24"/>
          <w:szCs w:val="24"/>
        </w:rPr>
        <w:t>Начальник управления (86132)4-52-48</w:t>
      </w:r>
    </w:p>
    <w:p w:rsidR="00873D6F" w:rsidRPr="002D08E5" w:rsidRDefault="00873D6F" w:rsidP="002D08E5">
      <w:pPr>
        <w:spacing w:after="0"/>
        <w:jc w:val="center"/>
        <w:rPr>
          <w:sz w:val="24"/>
          <w:szCs w:val="24"/>
        </w:rPr>
      </w:pPr>
      <w:r w:rsidRPr="002D08E5">
        <w:rPr>
          <w:sz w:val="24"/>
          <w:szCs w:val="24"/>
        </w:rPr>
        <w:t>Телефон 7-15-79, факс 4-52-48</w:t>
      </w:r>
    </w:p>
    <w:p w:rsidR="00873D6F" w:rsidRPr="002D08E5" w:rsidRDefault="00873D6F" w:rsidP="002D08E5">
      <w:pPr>
        <w:spacing w:after="0"/>
        <w:jc w:val="center"/>
        <w:rPr>
          <w:sz w:val="24"/>
          <w:szCs w:val="24"/>
        </w:rPr>
      </w:pPr>
      <w:r w:rsidRPr="002D08E5">
        <w:rPr>
          <w:sz w:val="24"/>
          <w:szCs w:val="24"/>
        </w:rPr>
        <w:t>Администрация Ейского городского поселения Краснодарского края</w:t>
      </w:r>
    </w:p>
    <w:p w:rsidR="00873D6F" w:rsidRPr="002D08E5" w:rsidRDefault="00873D6F" w:rsidP="002D08E5">
      <w:pPr>
        <w:spacing w:after="0"/>
        <w:jc w:val="center"/>
        <w:rPr>
          <w:sz w:val="24"/>
          <w:szCs w:val="24"/>
        </w:rPr>
      </w:pPr>
      <w:r w:rsidRPr="002D08E5">
        <w:rPr>
          <w:sz w:val="24"/>
          <w:szCs w:val="24"/>
        </w:rPr>
        <w:t xml:space="preserve">город Ейск, ул. Свердлова, д. 106 </w:t>
      </w:r>
    </w:p>
    <w:p w:rsidR="00873D6F" w:rsidRPr="002D08E5" w:rsidRDefault="00873D6F" w:rsidP="002D08E5">
      <w:pPr>
        <w:spacing w:after="0"/>
        <w:jc w:val="center"/>
        <w:rPr>
          <w:sz w:val="24"/>
          <w:szCs w:val="24"/>
        </w:rPr>
      </w:pPr>
      <w:r w:rsidRPr="002D08E5">
        <w:rPr>
          <w:color w:val="1C1D20"/>
          <w:sz w:val="24"/>
          <w:szCs w:val="24"/>
        </w:rPr>
        <w:t xml:space="preserve">Заместитель главы Ейского городского поселения Ейского района, </w:t>
      </w:r>
    </w:p>
    <w:p w:rsidR="00873D6F" w:rsidRDefault="00873D6F" w:rsidP="002D08E5">
      <w:pPr>
        <w:jc w:val="center"/>
        <w:rPr>
          <w:color w:val="1C1D20"/>
          <w:sz w:val="24"/>
          <w:szCs w:val="24"/>
        </w:rPr>
      </w:pPr>
      <w:r w:rsidRPr="002D08E5">
        <w:rPr>
          <w:color w:val="1C1D20"/>
          <w:sz w:val="24"/>
          <w:szCs w:val="24"/>
        </w:rPr>
        <w:t>Телефон:  8(86132) 2-08-97</w:t>
      </w:r>
      <w:r w:rsidRPr="002D08E5">
        <w:rPr>
          <w:color w:val="1C1D20"/>
          <w:sz w:val="24"/>
          <w:szCs w:val="24"/>
        </w:rPr>
        <w:br/>
        <w:t>Факс:  8(86132) 2-08-97</w:t>
      </w:r>
    </w:p>
    <w:p w:rsidR="00873D6F" w:rsidRDefault="00873D6F" w:rsidP="00093025">
      <w:pPr>
        <w:spacing w:after="0"/>
        <w:rPr>
          <w:rFonts w:ascii="Times New Roman" w:hAnsi="Times New Roman"/>
          <w:b/>
          <w:sz w:val="14"/>
          <w:szCs w:val="14"/>
        </w:rPr>
      </w:pPr>
    </w:p>
    <w:p w:rsidR="00873D6F" w:rsidRPr="00093025" w:rsidRDefault="00873D6F" w:rsidP="00093025">
      <w:pPr>
        <w:pStyle w:val="s34"/>
        <w:shd w:val="clear" w:color="auto" w:fill="FFFFFF"/>
        <w:jc w:val="right"/>
        <w:rPr>
          <w:b w:val="0"/>
          <w:color w:val="auto"/>
          <w:sz w:val="18"/>
          <w:szCs w:val="18"/>
        </w:rPr>
      </w:pPr>
      <w:r w:rsidRPr="00093025">
        <w:rPr>
          <w:b w:val="0"/>
          <w:color w:val="auto"/>
          <w:sz w:val="18"/>
          <w:szCs w:val="18"/>
        </w:rPr>
        <w:t>Приложение №11</w:t>
      </w:r>
    </w:p>
    <w:p w:rsidR="00873D6F" w:rsidRPr="00093025" w:rsidRDefault="00873D6F" w:rsidP="00093025">
      <w:pPr>
        <w:pStyle w:val="s34"/>
        <w:shd w:val="clear" w:color="auto" w:fill="FFFFFF"/>
        <w:jc w:val="right"/>
        <w:rPr>
          <w:color w:val="auto"/>
          <w:sz w:val="18"/>
          <w:szCs w:val="18"/>
        </w:rPr>
      </w:pPr>
      <w:r w:rsidRPr="00093025">
        <w:rPr>
          <w:color w:val="auto"/>
          <w:sz w:val="18"/>
          <w:szCs w:val="18"/>
        </w:rPr>
        <w:t xml:space="preserve">к договору на техническое обслуживание МКД </w:t>
      </w:r>
    </w:p>
    <w:p w:rsidR="00873D6F" w:rsidRPr="00093025" w:rsidRDefault="00873D6F" w:rsidP="00093025">
      <w:pPr>
        <w:pStyle w:val="s34"/>
        <w:shd w:val="clear" w:color="auto" w:fill="FFFFFF"/>
        <w:jc w:val="right"/>
        <w:rPr>
          <w:color w:val="auto"/>
          <w:sz w:val="18"/>
          <w:szCs w:val="18"/>
        </w:rPr>
      </w:pPr>
    </w:p>
    <w:p w:rsidR="00873D6F" w:rsidRPr="00093025" w:rsidRDefault="00873D6F" w:rsidP="00093025">
      <w:pPr>
        <w:spacing w:after="0" w:line="312" w:lineRule="atLeast"/>
        <w:jc w:val="center"/>
        <w:rPr>
          <w:rFonts w:ascii="Times New Roman" w:hAnsi="Times New Roman"/>
          <w:sz w:val="18"/>
          <w:szCs w:val="18"/>
        </w:rPr>
      </w:pPr>
      <w:r w:rsidRPr="00093025">
        <w:rPr>
          <w:rFonts w:ascii="Times New Roman" w:hAnsi="Times New Roman"/>
          <w:b/>
          <w:bCs/>
          <w:color w:val="000000"/>
          <w:sz w:val="18"/>
          <w:szCs w:val="18"/>
          <w:u w:val="single"/>
          <w:shd w:val="clear" w:color="auto" w:fill="FFFFFF"/>
        </w:rPr>
        <w:t>Информация о праве потребителей обратиться за установкой приборов учета в РСО</w:t>
      </w:r>
    </w:p>
    <w:p w:rsidR="00873D6F" w:rsidRPr="00093025" w:rsidRDefault="00873D6F" w:rsidP="00093025">
      <w:pPr>
        <w:spacing w:after="0" w:line="312" w:lineRule="atLeast"/>
        <w:jc w:val="both"/>
        <w:rPr>
          <w:rFonts w:ascii="Times New Roman" w:hAnsi="Times New Roman"/>
          <w:sz w:val="18"/>
          <w:szCs w:val="18"/>
        </w:rPr>
      </w:pPr>
      <w:r w:rsidRPr="00093025">
        <w:rPr>
          <w:rFonts w:ascii="Times New Roman" w:hAnsi="Times New Roman"/>
          <w:color w:val="000000"/>
          <w:sz w:val="18"/>
          <w:szCs w:val="18"/>
          <w:shd w:val="clear" w:color="auto" w:fill="FFFFFF"/>
        </w:rPr>
        <w:t xml:space="preserve">С 01 июля 2010 г. организации, которые осуществляют снабжение водой, природным газом, тепловой энергией, электрической энергией, обязаны осуществлять деятельность по установке, замене, эксплуатации приборов учета используемых энергетических ресурсов, снабжение которыми они осуществляют. Указанные организации не вправе отказать обратившимся к ним лицам в заключении договора, регулирующего условия установки, замены и (или) эксплуатации приборов учета используемых энергетических ресурсов, снабжение которыми они осуществляют. Цена такого договора определяется соглашением сторон. Договор, регулирующий условия установки коллективного прибора учета, должен содержать условие об оплате цены, определенной таким договором, равными долями в течение 5 лет с даты его заключения, за исключением случая, если потребитель выразил намерение оплатить цену, определенную таким договором, единовременно или с меньшим периодом рассрочки </w:t>
      </w:r>
      <w:r w:rsidRPr="00093025">
        <w:rPr>
          <w:rFonts w:ascii="Times New Roman" w:hAnsi="Times New Roman"/>
          <w:i/>
          <w:iCs/>
          <w:color w:val="000000"/>
          <w:sz w:val="18"/>
          <w:szCs w:val="18"/>
          <w:shd w:val="clear" w:color="auto" w:fill="FFFFFF"/>
        </w:rPr>
        <w:t>(ст. 13 Федерального закона от 23.11.2009 № 261-ФЗ).</w:t>
      </w:r>
    </w:p>
    <w:p w:rsidR="00873D6F" w:rsidRPr="00093025" w:rsidRDefault="00873D6F" w:rsidP="00093025">
      <w:pPr>
        <w:spacing w:after="0" w:line="312" w:lineRule="atLeast"/>
        <w:jc w:val="center"/>
        <w:rPr>
          <w:rFonts w:ascii="Times New Roman" w:hAnsi="Times New Roman"/>
          <w:sz w:val="18"/>
          <w:szCs w:val="18"/>
        </w:rPr>
      </w:pPr>
      <w:r w:rsidRPr="00093025">
        <w:rPr>
          <w:rFonts w:ascii="Times New Roman" w:hAnsi="Times New Roman"/>
          <w:b/>
          <w:bCs/>
          <w:color w:val="000000"/>
          <w:sz w:val="18"/>
          <w:szCs w:val="18"/>
          <w:u w:val="single"/>
          <w:shd w:val="clear" w:color="auto" w:fill="FFFFFF"/>
        </w:rPr>
        <w:t>Порядок и форма оплаты коммунальных услуг</w:t>
      </w:r>
    </w:p>
    <w:p w:rsidR="00873D6F" w:rsidRPr="00093025" w:rsidRDefault="00873D6F" w:rsidP="00093025">
      <w:pPr>
        <w:spacing w:after="0" w:line="312" w:lineRule="atLeast"/>
        <w:jc w:val="both"/>
        <w:rPr>
          <w:rFonts w:ascii="Times New Roman" w:hAnsi="Times New Roman"/>
          <w:sz w:val="18"/>
          <w:szCs w:val="18"/>
        </w:rPr>
      </w:pPr>
      <w:r w:rsidRPr="00093025">
        <w:rPr>
          <w:rFonts w:ascii="Times New Roman" w:hAnsi="Times New Roman"/>
          <w:sz w:val="18"/>
          <w:szCs w:val="18"/>
        </w:rPr>
        <w:t>Потребитель вправе по своему выбору:</w:t>
      </w:r>
    </w:p>
    <w:p w:rsidR="00873D6F" w:rsidRPr="00093025" w:rsidRDefault="00873D6F" w:rsidP="00093025">
      <w:pPr>
        <w:spacing w:after="0" w:line="312" w:lineRule="atLeast"/>
        <w:jc w:val="both"/>
        <w:rPr>
          <w:rFonts w:ascii="Times New Roman" w:hAnsi="Times New Roman"/>
          <w:sz w:val="18"/>
          <w:szCs w:val="18"/>
        </w:rPr>
      </w:pPr>
      <w:r w:rsidRPr="00093025">
        <w:rPr>
          <w:rFonts w:ascii="Times New Roman" w:hAnsi="Times New Roman"/>
          <w:sz w:val="18"/>
          <w:szCs w:val="18"/>
        </w:rPr>
        <w:t xml:space="preserve">а) оплачивать коммунальные услуги наличными денежными средствами в кассах ЕРКЦ, в безналичной форме с использованием счетов, открытых в том числе для этих целей в выбранных им банках или переводом денежных средств без открытия банковского счета, почтовыми переводами, банковскими картами, и в иных формах, предусмотренных законодательством РФ, </w:t>
      </w:r>
      <w:r w:rsidRPr="00093025">
        <w:rPr>
          <w:rFonts w:ascii="Times New Roman" w:hAnsi="Times New Roman"/>
          <w:b/>
          <w:sz w:val="18"/>
          <w:szCs w:val="18"/>
          <w:u w:val="single"/>
        </w:rPr>
        <w:t>с обязательным сохранением документов, подтверждающих оплату, в течение не менее 3 лет со дня оплаты</w:t>
      </w:r>
      <w:r w:rsidRPr="00093025">
        <w:rPr>
          <w:rFonts w:ascii="Times New Roman" w:hAnsi="Times New Roman"/>
          <w:sz w:val="18"/>
          <w:szCs w:val="18"/>
        </w:rPr>
        <w:t>;</w:t>
      </w:r>
    </w:p>
    <w:p w:rsidR="00873D6F" w:rsidRPr="00093025" w:rsidRDefault="00873D6F" w:rsidP="00093025">
      <w:pPr>
        <w:spacing w:after="0" w:line="312" w:lineRule="atLeast"/>
        <w:jc w:val="both"/>
        <w:rPr>
          <w:rFonts w:ascii="Times New Roman" w:hAnsi="Times New Roman"/>
          <w:sz w:val="18"/>
          <w:szCs w:val="18"/>
        </w:rPr>
      </w:pPr>
      <w:r w:rsidRPr="00093025">
        <w:rPr>
          <w:rFonts w:ascii="Times New Roman" w:hAnsi="Times New Roman"/>
          <w:sz w:val="18"/>
          <w:szCs w:val="18"/>
        </w:rPr>
        <w:t>б) поручать другим лицам внесение платы за коммунальные услуги вместо них любыми способами, не противоречащими требованиям законодательства РФ;</w:t>
      </w:r>
    </w:p>
    <w:p w:rsidR="00873D6F" w:rsidRPr="00093025" w:rsidRDefault="00873D6F" w:rsidP="00093025">
      <w:pPr>
        <w:spacing w:after="0" w:line="312" w:lineRule="atLeast"/>
        <w:jc w:val="both"/>
        <w:rPr>
          <w:rFonts w:ascii="Times New Roman" w:hAnsi="Times New Roman"/>
          <w:sz w:val="18"/>
          <w:szCs w:val="18"/>
        </w:rPr>
      </w:pPr>
      <w:r w:rsidRPr="00093025">
        <w:rPr>
          <w:rFonts w:ascii="Times New Roman" w:hAnsi="Times New Roman"/>
          <w:sz w:val="18"/>
          <w:szCs w:val="18"/>
        </w:rPr>
        <w:t>в) вносить плату за коммунальные услуги за последний расчетный период частями, не нарушая срок внесения платы за коммунальные услуги;</w:t>
      </w:r>
    </w:p>
    <w:p w:rsidR="00873D6F" w:rsidRPr="00093025" w:rsidRDefault="00873D6F" w:rsidP="00093025">
      <w:pPr>
        <w:spacing w:after="0" w:line="312" w:lineRule="atLeast"/>
        <w:jc w:val="both"/>
        <w:rPr>
          <w:rFonts w:ascii="Times New Roman" w:hAnsi="Times New Roman"/>
          <w:sz w:val="18"/>
          <w:szCs w:val="18"/>
        </w:rPr>
      </w:pPr>
      <w:r w:rsidRPr="00093025">
        <w:rPr>
          <w:rFonts w:ascii="Times New Roman" w:hAnsi="Times New Roman"/>
          <w:sz w:val="18"/>
          <w:szCs w:val="18"/>
        </w:rPr>
        <w:t>г) осуществлять предварительную оплату коммунальных услуг в счет будущих расчетных периодов.</w:t>
      </w:r>
    </w:p>
    <w:p w:rsidR="00873D6F" w:rsidRPr="00093025" w:rsidRDefault="00873D6F" w:rsidP="00093025">
      <w:pPr>
        <w:spacing w:line="312" w:lineRule="atLeast"/>
        <w:jc w:val="both"/>
        <w:rPr>
          <w:rFonts w:ascii="Times New Roman" w:hAnsi="Times New Roman"/>
          <w:i/>
          <w:iCs/>
          <w:sz w:val="18"/>
          <w:szCs w:val="18"/>
        </w:rPr>
      </w:pPr>
      <w:r w:rsidRPr="00093025">
        <w:rPr>
          <w:rFonts w:ascii="Times New Roman" w:hAnsi="Times New Roman"/>
          <w:sz w:val="18"/>
          <w:szCs w:val="18"/>
        </w:rPr>
        <w:t>Плата за коммунальные услуги вносится ежемесячно на основании платежных документов, представляемых потребителям исполнителем, с 1-го числа месяца, следующего за истекшим расчетным периодом, за который производится оплата.</w:t>
      </w:r>
      <w:r w:rsidRPr="00093025">
        <w:rPr>
          <w:rFonts w:ascii="Times New Roman" w:hAnsi="Times New Roman"/>
          <w:i/>
          <w:iCs/>
          <w:sz w:val="18"/>
          <w:szCs w:val="18"/>
        </w:rPr>
        <w:t xml:space="preserve"> (Постановление Правительства РФ от 06.05.2011 N 354).</w:t>
      </w:r>
    </w:p>
    <w:p w:rsidR="00873D6F" w:rsidRPr="00584402" w:rsidRDefault="00873D6F" w:rsidP="00584402">
      <w:pPr>
        <w:jc w:val="right"/>
        <w:rPr>
          <w:rStyle w:val="s103"/>
          <w:rFonts w:ascii="Times New Roman" w:hAnsi="Times New Roman"/>
          <w:b w:val="0"/>
          <w:bCs w:val="0"/>
          <w:color w:val="auto"/>
          <w:sz w:val="24"/>
          <w:szCs w:val="24"/>
        </w:rPr>
      </w:pPr>
      <w:r w:rsidRPr="00093025">
        <w:rPr>
          <w:rFonts w:ascii="Times New Roman" w:hAnsi="Times New Roman"/>
          <w:iCs/>
          <w:sz w:val="18"/>
          <w:szCs w:val="18"/>
        </w:rPr>
        <w:t>______________________ Собственник</w:t>
      </w:r>
    </w:p>
    <w:p w:rsidR="00873D6F" w:rsidRDefault="00873D6F" w:rsidP="0003353D">
      <w:pPr>
        <w:pStyle w:val="s34"/>
        <w:shd w:val="clear" w:color="auto" w:fill="FFFFFF"/>
        <w:jc w:val="right"/>
        <w:rPr>
          <w:color w:val="auto"/>
          <w:sz w:val="17"/>
          <w:szCs w:val="17"/>
        </w:rPr>
      </w:pPr>
    </w:p>
    <w:p w:rsidR="00873D6F" w:rsidRPr="002A21D7" w:rsidRDefault="00873D6F" w:rsidP="0003353D">
      <w:pPr>
        <w:pStyle w:val="s34"/>
        <w:shd w:val="clear" w:color="auto" w:fill="FFFFFF"/>
        <w:jc w:val="right"/>
        <w:rPr>
          <w:color w:val="auto"/>
          <w:sz w:val="17"/>
          <w:szCs w:val="17"/>
        </w:rPr>
      </w:pPr>
      <w:r w:rsidRPr="002A21D7">
        <w:rPr>
          <w:color w:val="auto"/>
          <w:sz w:val="17"/>
          <w:szCs w:val="17"/>
        </w:rPr>
        <w:t>Приложение №</w:t>
      </w:r>
      <w:r>
        <w:rPr>
          <w:color w:val="auto"/>
          <w:sz w:val="17"/>
          <w:szCs w:val="17"/>
        </w:rPr>
        <w:t>12</w:t>
      </w:r>
    </w:p>
    <w:p w:rsidR="00873D6F" w:rsidRPr="002A21D7" w:rsidRDefault="00873D6F" w:rsidP="0003353D">
      <w:pPr>
        <w:spacing w:after="0"/>
        <w:jc w:val="center"/>
        <w:rPr>
          <w:rFonts w:ascii="Times New Roman" w:hAnsi="Times New Roman"/>
          <w:b/>
          <w:sz w:val="18"/>
          <w:szCs w:val="18"/>
        </w:rPr>
      </w:pPr>
      <w:r w:rsidRPr="002A21D7">
        <w:rPr>
          <w:rFonts w:ascii="Times New Roman" w:hAnsi="Times New Roman"/>
          <w:b/>
          <w:sz w:val="18"/>
          <w:szCs w:val="18"/>
        </w:rPr>
        <w:t>Основания и порядок приостановления или ограничения предоставления коммунальных услуг</w:t>
      </w:r>
    </w:p>
    <w:p w:rsidR="00873D6F" w:rsidRPr="002A21D7" w:rsidRDefault="00873D6F" w:rsidP="002A21D7">
      <w:pPr>
        <w:spacing w:after="120"/>
        <w:jc w:val="both"/>
        <w:rPr>
          <w:rFonts w:ascii="Times New Roman" w:hAnsi="Times New Roman"/>
          <w:sz w:val="17"/>
          <w:szCs w:val="17"/>
        </w:rPr>
      </w:pPr>
      <w:r w:rsidRPr="002A21D7">
        <w:rPr>
          <w:rFonts w:ascii="Times New Roman" w:hAnsi="Times New Roman"/>
          <w:b/>
          <w:i/>
          <w:sz w:val="17"/>
          <w:szCs w:val="17"/>
        </w:rPr>
        <w:t>С 01.09.2012 г. основания и порядок приостановления или ограничения предоставления коммунальных услуг, а также вопросы, связанные с наступлением ответственности исполнителей и потребителей коммунальных услуг регулируются Правилами предоставления коммунальных услуг собственникам и пользователям помещений в многоквартирных домах и жилых домов, утвержденными Постановлением Правительства РФ от 06.05.2011 г. N 354.</w:t>
      </w:r>
    </w:p>
    <w:p w:rsidR="00873D6F" w:rsidRPr="002A21D7" w:rsidRDefault="00873D6F" w:rsidP="002A21D7">
      <w:pPr>
        <w:spacing w:after="120"/>
        <w:jc w:val="both"/>
        <w:rPr>
          <w:rFonts w:ascii="Times New Roman" w:hAnsi="Times New Roman"/>
          <w:sz w:val="17"/>
          <w:szCs w:val="17"/>
        </w:rPr>
      </w:pPr>
      <w:r w:rsidRPr="002A21D7">
        <w:rPr>
          <w:rFonts w:ascii="Times New Roman" w:hAnsi="Times New Roman"/>
          <w:b/>
          <w:sz w:val="17"/>
          <w:szCs w:val="17"/>
        </w:rPr>
        <w:t>1.</w:t>
      </w:r>
      <w:r w:rsidRPr="002A21D7">
        <w:rPr>
          <w:rFonts w:ascii="Times New Roman" w:hAnsi="Times New Roman"/>
          <w:sz w:val="17"/>
          <w:szCs w:val="17"/>
        </w:rPr>
        <w:t>Исполнитель вправе ограничить или приостановить предоставление коммунальной услуги, предварительно уведомив об этом потребителя, в случае неполной оплаты потребителем коммунальной услуги через 30 дней после письменного предупреждения (уведомления) потребителя.</w:t>
      </w:r>
    </w:p>
    <w:p w:rsidR="00873D6F" w:rsidRPr="002A21D7" w:rsidRDefault="00873D6F" w:rsidP="002A21D7">
      <w:pPr>
        <w:spacing w:after="120"/>
        <w:jc w:val="both"/>
        <w:rPr>
          <w:rFonts w:ascii="Times New Roman" w:hAnsi="Times New Roman"/>
          <w:sz w:val="17"/>
          <w:szCs w:val="17"/>
        </w:rPr>
      </w:pPr>
      <w:r w:rsidRPr="002A21D7">
        <w:rPr>
          <w:rFonts w:ascii="Times New Roman" w:hAnsi="Times New Roman"/>
          <w:b/>
          <w:sz w:val="17"/>
          <w:szCs w:val="17"/>
        </w:rPr>
        <w:t>2.</w:t>
      </w:r>
      <w:r w:rsidRPr="002A21D7">
        <w:rPr>
          <w:rFonts w:ascii="Times New Roman" w:hAnsi="Times New Roman"/>
          <w:sz w:val="17"/>
          <w:szCs w:val="17"/>
        </w:rPr>
        <w:t>Под неполной оплатой потребителем коммунальной услуги понимается наличие у потребителя задолженности по оплате 1 коммунальной услуги в размере, превышающем сумму 3 месячных размеров платы за коммунальную услугу, исчисленных исходя из норматива потребления коммунальной услуги независимо от наличия или отсутствия индивидуального или общего (квартирного) прибора учета и тарифа на соответствующий вид коммунального ресурса, действующих на день ограничения предоставления коммунальной услуги, при условии отсутствия заключенного потребителем-должником с исполнителем соглашения о погашении задолженности и (или) при невыполнении потребителем-должником условий такого соглашения.</w:t>
      </w:r>
    </w:p>
    <w:p w:rsidR="00873D6F" w:rsidRPr="002A21D7" w:rsidRDefault="00873D6F" w:rsidP="002A21D7">
      <w:pPr>
        <w:spacing w:after="120"/>
        <w:jc w:val="both"/>
        <w:rPr>
          <w:rFonts w:ascii="Times New Roman" w:hAnsi="Times New Roman"/>
          <w:sz w:val="17"/>
          <w:szCs w:val="17"/>
        </w:rPr>
      </w:pPr>
      <w:r w:rsidRPr="002A21D7">
        <w:rPr>
          <w:rFonts w:ascii="Times New Roman" w:hAnsi="Times New Roman"/>
          <w:b/>
          <w:sz w:val="17"/>
          <w:szCs w:val="17"/>
        </w:rPr>
        <w:t>3.</w:t>
      </w:r>
      <w:r w:rsidRPr="002A21D7">
        <w:rPr>
          <w:rFonts w:ascii="Times New Roman" w:hAnsi="Times New Roman"/>
          <w:sz w:val="17"/>
          <w:szCs w:val="17"/>
        </w:rPr>
        <w:t>В случае если потребитель полностью не оплачивает все виды предоставляемых исполнителем потребителю коммунальных услуг, то исполнитель рассчитывает задолженность потребителя по каждому виду коммунальной услуги в отдельности.</w:t>
      </w:r>
    </w:p>
    <w:p w:rsidR="00873D6F" w:rsidRPr="002A21D7" w:rsidRDefault="00873D6F" w:rsidP="002A21D7">
      <w:pPr>
        <w:spacing w:after="120"/>
        <w:jc w:val="both"/>
        <w:rPr>
          <w:rFonts w:ascii="Times New Roman" w:hAnsi="Times New Roman"/>
          <w:sz w:val="17"/>
          <w:szCs w:val="17"/>
        </w:rPr>
      </w:pPr>
      <w:r w:rsidRPr="002A21D7">
        <w:rPr>
          <w:rFonts w:ascii="Times New Roman" w:hAnsi="Times New Roman"/>
          <w:b/>
          <w:sz w:val="17"/>
          <w:szCs w:val="17"/>
        </w:rPr>
        <w:t>П.119</w:t>
      </w:r>
      <w:r w:rsidRPr="002A21D7">
        <w:rPr>
          <w:rFonts w:ascii="Times New Roman" w:hAnsi="Times New Roman"/>
          <w:sz w:val="17"/>
          <w:szCs w:val="17"/>
        </w:rPr>
        <w:t xml:space="preserve"> Правил определено, что исполнитель в случае неполной оплаты потребителем коммунальной услуги вправе после письменного предупреждения (уведомления) потребителя-должника ограничить или приостановить предоставление такой коммунальной услуги в следующем порядке:</w:t>
      </w:r>
    </w:p>
    <w:p w:rsidR="00873D6F" w:rsidRPr="002A21D7" w:rsidRDefault="00873D6F" w:rsidP="002A21D7">
      <w:pPr>
        <w:spacing w:after="120"/>
        <w:jc w:val="both"/>
        <w:rPr>
          <w:rFonts w:ascii="Times New Roman" w:hAnsi="Times New Roman"/>
          <w:sz w:val="17"/>
          <w:szCs w:val="17"/>
        </w:rPr>
      </w:pPr>
      <w:r w:rsidRPr="002A21D7">
        <w:rPr>
          <w:rFonts w:ascii="Times New Roman" w:hAnsi="Times New Roman"/>
          <w:sz w:val="17"/>
          <w:szCs w:val="17"/>
        </w:rPr>
        <w:t>а) исполнитель в письменной форме направляет потребителю-должнику предупреждение (уведомление) о том, что в случае непогашения задолженности по оплате коммунальной услуги в течение 30 дней со дня передачи потребителю указанного предупреждения (уведомления) предоставление ему такой коммунальной услуги может быть сначала ограничено, а затем приостановлено либо при отсутствии технической возможности введения ограничения приостановлено без предварительного введения ограничения. Предупреждение (уведомление) доводится до сведения потребителя путем вручения ему под расписку или направления по почте заказным письмом (с описью вложения);</w:t>
      </w:r>
    </w:p>
    <w:p w:rsidR="00873D6F" w:rsidRPr="002A21D7" w:rsidRDefault="00873D6F" w:rsidP="002A21D7">
      <w:pPr>
        <w:spacing w:after="120"/>
        <w:jc w:val="both"/>
        <w:rPr>
          <w:rFonts w:ascii="Times New Roman" w:hAnsi="Times New Roman"/>
          <w:sz w:val="17"/>
          <w:szCs w:val="17"/>
        </w:rPr>
      </w:pPr>
      <w:r w:rsidRPr="002A21D7">
        <w:rPr>
          <w:rFonts w:ascii="Times New Roman" w:hAnsi="Times New Roman"/>
          <w:sz w:val="17"/>
          <w:szCs w:val="17"/>
        </w:rPr>
        <w:t>б) при непогашении потребителем-должником задолженности в течение установленного в предупреждении (уведомлении) срока исполнитель при наличии технической возможности вводит ограничение предоставления указанной в предупреждении (уведомлении) коммунальной услуги с предварительным (за 3 суток) письменным извещением потребителя-должника путем вручения ему извещения под расписку;</w:t>
      </w:r>
    </w:p>
    <w:p w:rsidR="00873D6F" w:rsidRPr="002A21D7" w:rsidRDefault="00873D6F" w:rsidP="002A21D7">
      <w:pPr>
        <w:jc w:val="both"/>
        <w:rPr>
          <w:rFonts w:ascii="Times New Roman" w:hAnsi="Times New Roman"/>
          <w:sz w:val="17"/>
          <w:szCs w:val="17"/>
        </w:rPr>
      </w:pPr>
      <w:r w:rsidRPr="002A21D7">
        <w:rPr>
          <w:rFonts w:ascii="Times New Roman" w:hAnsi="Times New Roman"/>
          <w:sz w:val="17"/>
          <w:szCs w:val="17"/>
        </w:rPr>
        <w:t>в) при отсутствии технической возможности введения ограничения в соответствии с подпунктом "б" настоящего пункта либо при непогашении образовавшейся задолженности и по истечении 30 дней со дня введения ограничения предоставления коммунальной услуги исполнитель приостанавливает предоставление такой коммунальной услуги, за исключением отопления, а в многоквартирных домах также за исключением холодного водоснабжения - с предварительным (за 3 суток) письменным извещением потребителя-должника путем вручения ему извещения под расписку.</w:t>
      </w:r>
    </w:p>
    <w:p w:rsidR="00873D6F" w:rsidRDefault="00873D6F" w:rsidP="00103E8C">
      <w:pPr>
        <w:pStyle w:val="s34"/>
        <w:shd w:val="clear" w:color="auto" w:fill="FFFFFF"/>
        <w:jc w:val="left"/>
      </w:pPr>
    </w:p>
    <w:p w:rsidR="00873D6F" w:rsidRDefault="00873D6F" w:rsidP="00103E8C">
      <w:pPr>
        <w:pStyle w:val="s34"/>
        <w:shd w:val="clear" w:color="auto" w:fill="FFFFFF"/>
        <w:jc w:val="left"/>
      </w:pPr>
    </w:p>
    <w:p w:rsidR="00873D6F" w:rsidRPr="0003353D" w:rsidRDefault="00873D6F" w:rsidP="0003353D">
      <w:pPr>
        <w:pStyle w:val="s34"/>
        <w:shd w:val="clear" w:color="auto" w:fill="FFFFFF"/>
        <w:jc w:val="right"/>
      </w:pPr>
      <w:r w:rsidRPr="0003353D">
        <w:t>Приложение №</w:t>
      </w:r>
      <w:r>
        <w:t>13</w:t>
      </w:r>
      <w:r w:rsidRPr="0003353D">
        <w:t xml:space="preserve"> </w:t>
      </w:r>
    </w:p>
    <w:p w:rsidR="00873D6F" w:rsidRDefault="00873D6F" w:rsidP="00103E8C">
      <w:pPr>
        <w:pStyle w:val="NormalWeb"/>
        <w:spacing w:before="0" w:beforeAutospacing="0" w:after="0" w:afterAutospacing="0"/>
        <w:jc w:val="center"/>
        <w:rPr>
          <w:rStyle w:val="Strong"/>
        </w:rPr>
      </w:pPr>
    </w:p>
    <w:p w:rsidR="00873D6F" w:rsidRPr="0003353D" w:rsidRDefault="00873D6F" w:rsidP="00103E8C">
      <w:pPr>
        <w:pStyle w:val="NormalWeb"/>
        <w:spacing w:before="0" w:beforeAutospacing="0" w:after="0" w:afterAutospacing="0"/>
        <w:jc w:val="center"/>
        <w:rPr>
          <w:rStyle w:val="Strong"/>
        </w:rPr>
      </w:pPr>
      <w:r>
        <w:rPr>
          <w:rStyle w:val="Strong"/>
        </w:rPr>
        <w:t>СВЕДЕНИЯ</w:t>
      </w:r>
    </w:p>
    <w:p w:rsidR="00873D6F" w:rsidRPr="0003353D" w:rsidRDefault="00873D6F" w:rsidP="00103E8C">
      <w:pPr>
        <w:pStyle w:val="NormalWeb"/>
        <w:spacing w:before="0" w:beforeAutospacing="0" w:after="0" w:afterAutospacing="0"/>
        <w:jc w:val="center"/>
      </w:pPr>
      <w:r w:rsidRPr="0003353D">
        <w:rPr>
          <w:rStyle w:val="Strong"/>
        </w:rPr>
        <w:t>о максимально допустимой мощности приборов,</w:t>
      </w:r>
      <w:r w:rsidRPr="0003353D">
        <w:rPr>
          <w:b/>
          <w:bCs/>
        </w:rPr>
        <w:br/>
      </w:r>
      <w:r w:rsidRPr="0003353D">
        <w:rPr>
          <w:rStyle w:val="Strong"/>
        </w:rPr>
        <w:t>оборудования и бытовых машин, которые может использовать</w:t>
      </w:r>
      <w:r w:rsidRPr="0003353D">
        <w:rPr>
          <w:b/>
          <w:bCs/>
        </w:rPr>
        <w:br/>
      </w:r>
      <w:r w:rsidRPr="0003353D">
        <w:rPr>
          <w:rStyle w:val="Strong"/>
        </w:rPr>
        <w:t>потребитель для удовлетворения бытовых нужд.</w:t>
      </w:r>
    </w:p>
    <w:p w:rsidR="00873D6F" w:rsidRPr="00103E8C" w:rsidRDefault="00873D6F" w:rsidP="00103E8C">
      <w:pPr>
        <w:pStyle w:val="NormalWeb"/>
        <w:spacing w:before="0" w:beforeAutospacing="0" w:after="0" w:afterAutospacing="0"/>
        <w:jc w:val="both"/>
        <w:rPr>
          <w:sz w:val="18"/>
          <w:szCs w:val="18"/>
        </w:rPr>
      </w:pPr>
      <w:r w:rsidRPr="00103E8C">
        <w:rPr>
          <w:sz w:val="18"/>
          <w:szCs w:val="18"/>
        </w:rPr>
        <w:t>В соответствии с частью IV ст.31.п «п» Постановления Правительства РФ№354 от 06.05.2011г.</w:t>
      </w:r>
    </w:p>
    <w:p w:rsidR="00873D6F" w:rsidRPr="00103E8C" w:rsidRDefault="00873D6F" w:rsidP="00103E8C">
      <w:pPr>
        <w:pStyle w:val="NormalWeb"/>
        <w:spacing w:before="0" w:beforeAutospacing="0" w:after="0" w:afterAutospacing="0"/>
        <w:jc w:val="both"/>
        <w:rPr>
          <w:sz w:val="18"/>
          <w:szCs w:val="18"/>
        </w:rPr>
      </w:pPr>
      <w:r w:rsidRPr="00103E8C">
        <w:rPr>
          <w:sz w:val="18"/>
          <w:szCs w:val="18"/>
        </w:rPr>
        <w:t>Максимально допустимая мощность потребления электроэнергии на одну квартиру 5000ватт (на счетчике установлен автомат 25А), подача осуществляется двумя группами по 16А каждая.</w:t>
      </w:r>
    </w:p>
    <w:p w:rsidR="00873D6F" w:rsidRPr="00103E8C" w:rsidRDefault="00873D6F" w:rsidP="0003353D">
      <w:pPr>
        <w:pStyle w:val="NormalWeb"/>
        <w:spacing w:before="0" w:beforeAutospacing="0" w:after="0" w:afterAutospacing="0"/>
        <w:jc w:val="both"/>
        <w:rPr>
          <w:sz w:val="18"/>
          <w:szCs w:val="18"/>
        </w:rPr>
      </w:pPr>
      <w:r w:rsidRPr="00103E8C">
        <w:rPr>
          <w:sz w:val="18"/>
          <w:szCs w:val="18"/>
        </w:rPr>
        <w:t> № п/п                Наименование                     Установленная мощность, Вт</w:t>
      </w:r>
    </w:p>
    <w:p w:rsidR="00873D6F" w:rsidRPr="00103E8C" w:rsidRDefault="00873D6F" w:rsidP="0003353D">
      <w:pPr>
        <w:pStyle w:val="NormalWeb"/>
        <w:spacing w:before="0" w:beforeAutospacing="0" w:after="0" w:afterAutospacing="0"/>
        <w:rPr>
          <w:sz w:val="18"/>
          <w:szCs w:val="18"/>
        </w:rPr>
      </w:pPr>
      <w:r w:rsidRPr="00103E8C">
        <w:rPr>
          <w:sz w:val="18"/>
          <w:szCs w:val="18"/>
        </w:rPr>
        <w:t>1               Осветительные приборы                              1000</w:t>
      </w:r>
    </w:p>
    <w:p w:rsidR="00873D6F" w:rsidRPr="00103E8C" w:rsidRDefault="00873D6F" w:rsidP="0003353D">
      <w:pPr>
        <w:pStyle w:val="NormalWeb"/>
        <w:spacing w:before="0" w:beforeAutospacing="0" w:after="0" w:afterAutospacing="0"/>
        <w:rPr>
          <w:sz w:val="18"/>
          <w:szCs w:val="18"/>
        </w:rPr>
      </w:pPr>
      <w:r w:rsidRPr="00103E8C">
        <w:rPr>
          <w:sz w:val="18"/>
          <w:szCs w:val="18"/>
        </w:rPr>
        <w:t>2               Телевизор                                                  120-140</w:t>
      </w:r>
    </w:p>
    <w:p w:rsidR="00873D6F" w:rsidRPr="00103E8C" w:rsidRDefault="00873D6F" w:rsidP="0003353D">
      <w:pPr>
        <w:pStyle w:val="NormalWeb"/>
        <w:spacing w:before="0" w:beforeAutospacing="0" w:after="0" w:afterAutospacing="0"/>
        <w:rPr>
          <w:sz w:val="18"/>
          <w:szCs w:val="18"/>
        </w:rPr>
      </w:pPr>
      <w:r w:rsidRPr="00103E8C">
        <w:rPr>
          <w:sz w:val="18"/>
          <w:szCs w:val="18"/>
        </w:rPr>
        <w:t>3               Радио-пр.аппаратура                                 70-100</w:t>
      </w:r>
    </w:p>
    <w:p w:rsidR="00873D6F" w:rsidRPr="00103E8C" w:rsidRDefault="00873D6F" w:rsidP="0003353D">
      <w:pPr>
        <w:pStyle w:val="NormalWeb"/>
        <w:spacing w:before="0" w:beforeAutospacing="0" w:after="0" w:afterAutospacing="0"/>
        <w:rPr>
          <w:sz w:val="18"/>
          <w:szCs w:val="18"/>
        </w:rPr>
      </w:pPr>
      <w:r w:rsidRPr="00103E8C">
        <w:rPr>
          <w:sz w:val="18"/>
          <w:szCs w:val="18"/>
        </w:rPr>
        <w:t>4               Холодильник                                             165-300</w:t>
      </w:r>
    </w:p>
    <w:p w:rsidR="00873D6F" w:rsidRPr="00103E8C" w:rsidRDefault="00873D6F" w:rsidP="0003353D">
      <w:pPr>
        <w:pStyle w:val="NormalWeb"/>
        <w:spacing w:before="0" w:beforeAutospacing="0" w:after="0" w:afterAutospacing="0"/>
        <w:rPr>
          <w:sz w:val="18"/>
          <w:szCs w:val="18"/>
        </w:rPr>
      </w:pPr>
      <w:r w:rsidRPr="00103E8C">
        <w:rPr>
          <w:sz w:val="18"/>
          <w:szCs w:val="18"/>
        </w:rPr>
        <w:t>5               Морозильник                                               140</w:t>
      </w:r>
    </w:p>
    <w:p w:rsidR="00873D6F" w:rsidRPr="00103E8C" w:rsidRDefault="00873D6F" w:rsidP="0003353D">
      <w:pPr>
        <w:pStyle w:val="NormalWeb"/>
        <w:spacing w:before="0" w:beforeAutospacing="0" w:after="0" w:afterAutospacing="0"/>
        <w:rPr>
          <w:sz w:val="18"/>
          <w:szCs w:val="18"/>
        </w:rPr>
      </w:pPr>
      <w:r w:rsidRPr="00103E8C">
        <w:rPr>
          <w:sz w:val="18"/>
          <w:szCs w:val="18"/>
        </w:rPr>
        <w:t xml:space="preserve">6 </w:t>
      </w:r>
      <w:r>
        <w:rPr>
          <w:sz w:val="18"/>
          <w:szCs w:val="18"/>
        </w:rPr>
        <w:t xml:space="preserve">              Стиральная машина - без подогрева воды </w:t>
      </w:r>
      <w:r w:rsidRPr="00103E8C">
        <w:rPr>
          <w:sz w:val="18"/>
          <w:szCs w:val="18"/>
        </w:rPr>
        <w:t>600</w:t>
      </w:r>
    </w:p>
    <w:p w:rsidR="00873D6F" w:rsidRPr="00103E8C" w:rsidRDefault="00873D6F" w:rsidP="0003353D">
      <w:pPr>
        <w:pStyle w:val="NormalWeb"/>
        <w:spacing w:before="0" w:beforeAutospacing="0" w:after="0" w:afterAutospacing="0"/>
        <w:rPr>
          <w:sz w:val="18"/>
          <w:szCs w:val="18"/>
        </w:rPr>
      </w:pPr>
      <w:r w:rsidRPr="00103E8C">
        <w:rPr>
          <w:sz w:val="18"/>
          <w:szCs w:val="18"/>
        </w:rPr>
        <w:t>7               Сти</w:t>
      </w:r>
      <w:r>
        <w:rPr>
          <w:sz w:val="18"/>
          <w:szCs w:val="18"/>
        </w:rPr>
        <w:t xml:space="preserve">ральная машина: - с подогревом воды </w:t>
      </w:r>
      <w:r w:rsidRPr="00103E8C">
        <w:rPr>
          <w:sz w:val="18"/>
          <w:szCs w:val="18"/>
        </w:rPr>
        <w:t>2000-2500</w:t>
      </w:r>
    </w:p>
    <w:p w:rsidR="00873D6F" w:rsidRPr="00103E8C" w:rsidRDefault="00873D6F" w:rsidP="0003353D">
      <w:pPr>
        <w:pStyle w:val="NormalWeb"/>
        <w:spacing w:before="0" w:beforeAutospacing="0" w:after="0" w:afterAutospacing="0"/>
        <w:rPr>
          <w:sz w:val="18"/>
          <w:szCs w:val="18"/>
        </w:rPr>
      </w:pPr>
      <w:r w:rsidRPr="00103E8C">
        <w:rPr>
          <w:sz w:val="18"/>
          <w:szCs w:val="18"/>
        </w:rPr>
        <w:t>8               Электропылесосы                                     650-1400</w:t>
      </w:r>
    </w:p>
    <w:p w:rsidR="00873D6F" w:rsidRPr="00103E8C" w:rsidRDefault="00873D6F" w:rsidP="0003353D">
      <w:pPr>
        <w:pStyle w:val="NormalWeb"/>
        <w:spacing w:before="0" w:beforeAutospacing="0" w:after="0" w:afterAutospacing="0"/>
        <w:rPr>
          <w:sz w:val="18"/>
          <w:szCs w:val="18"/>
        </w:rPr>
      </w:pPr>
      <w:r w:rsidRPr="00103E8C">
        <w:rPr>
          <w:sz w:val="18"/>
          <w:szCs w:val="18"/>
        </w:rPr>
        <w:t>9               Электроутюги                                           900-1700</w:t>
      </w:r>
    </w:p>
    <w:p w:rsidR="00873D6F" w:rsidRPr="00103E8C" w:rsidRDefault="00873D6F" w:rsidP="0003353D">
      <w:pPr>
        <w:pStyle w:val="NormalWeb"/>
        <w:spacing w:before="0" w:beforeAutospacing="0" w:after="0" w:afterAutospacing="0"/>
        <w:rPr>
          <w:sz w:val="18"/>
          <w:szCs w:val="18"/>
        </w:rPr>
      </w:pPr>
      <w:r w:rsidRPr="00103E8C">
        <w:rPr>
          <w:sz w:val="18"/>
          <w:szCs w:val="18"/>
        </w:rPr>
        <w:t>10             Электрочайники                                      1850-2000</w:t>
      </w:r>
    </w:p>
    <w:p w:rsidR="00873D6F" w:rsidRPr="00103E8C" w:rsidRDefault="00873D6F" w:rsidP="0003353D">
      <w:pPr>
        <w:pStyle w:val="NormalWeb"/>
        <w:spacing w:before="0" w:beforeAutospacing="0" w:after="0" w:afterAutospacing="0"/>
        <w:rPr>
          <w:sz w:val="18"/>
          <w:szCs w:val="18"/>
        </w:rPr>
      </w:pPr>
      <w:r w:rsidRPr="00103E8C">
        <w:rPr>
          <w:sz w:val="18"/>
          <w:szCs w:val="18"/>
        </w:rPr>
        <w:t>11             Посудом</w:t>
      </w:r>
      <w:r>
        <w:rPr>
          <w:sz w:val="18"/>
          <w:szCs w:val="18"/>
        </w:rPr>
        <w:t xml:space="preserve">оечная машина - с подогревом воды - </w:t>
      </w:r>
      <w:r w:rsidRPr="00103E8C">
        <w:rPr>
          <w:sz w:val="18"/>
          <w:szCs w:val="18"/>
        </w:rPr>
        <w:t>2200-2500</w:t>
      </w:r>
    </w:p>
    <w:p w:rsidR="00873D6F" w:rsidRPr="00103E8C" w:rsidRDefault="00873D6F" w:rsidP="0003353D">
      <w:pPr>
        <w:pStyle w:val="NormalWeb"/>
        <w:spacing w:before="0" w:beforeAutospacing="0" w:after="0" w:afterAutospacing="0"/>
        <w:rPr>
          <w:sz w:val="18"/>
          <w:szCs w:val="18"/>
        </w:rPr>
      </w:pPr>
      <w:r w:rsidRPr="00103E8C">
        <w:rPr>
          <w:sz w:val="18"/>
          <w:szCs w:val="18"/>
        </w:rPr>
        <w:t>12             Электрокофеварка                                 '  650-1000</w:t>
      </w:r>
    </w:p>
    <w:p w:rsidR="00873D6F" w:rsidRPr="00103E8C" w:rsidRDefault="00873D6F" w:rsidP="0003353D">
      <w:pPr>
        <w:pStyle w:val="NormalWeb"/>
        <w:spacing w:before="0" w:beforeAutospacing="0" w:after="0" w:afterAutospacing="0"/>
        <w:rPr>
          <w:sz w:val="18"/>
          <w:szCs w:val="18"/>
        </w:rPr>
      </w:pPr>
      <w:r w:rsidRPr="00103E8C">
        <w:rPr>
          <w:sz w:val="18"/>
          <w:szCs w:val="18"/>
        </w:rPr>
        <w:t>13             Электромясорубка                                        1100</w:t>
      </w:r>
    </w:p>
    <w:p w:rsidR="00873D6F" w:rsidRPr="00103E8C" w:rsidRDefault="00873D6F" w:rsidP="0003353D">
      <w:pPr>
        <w:pStyle w:val="NormalWeb"/>
        <w:spacing w:before="0" w:beforeAutospacing="0" w:after="0" w:afterAutospacing="0"/>
        <w:rPr>
          <w:sz w:val="18"/>
          <w:szCs w:val="18"/>
        </w:rPr>
      </w:pPr>
      <w:r w:rsidRPr="00103E8C">
        <w:rPr>
          <w:sz w:val="18"/>
          <w:szCs w:val="18"/>
        </w:rPr>
        <w:t>14             Соковыжималка                                         200-300</w:t>
      </w:r>
    </w:p>
    <w:p w:rsidR="00873D6F" w:rsidRPr="00103E8C" w:rsidRDefault="00873D6F" w:rsidP="0003353D">
      <w:pPr>
        <w:pStyle w:val="NormalWeb"/>
        <w:spacing w:before="0" w:beforeAutospacing="0" w:after="0" w:afterAutospacing="0"/>
        <w:rPr>
          <w:sz w:val="18"/>
          <w:szCs w:val="18"/>
        </w:rPr>
      </w:pPr>
      <w:r w:rsidRPr="00103E8C">
        <w:rPr>
          <w:sz w:val="18"/>
          <w:szCs w:val="18"/>
        </w:rPr>
        <w:t>15             Тостер                                                         650-1050</w:t>
      </w:r>
    </w:p>
    <w:p w:rsidR="00873D6F" w:rsidRPr="00103E8C" w:rsidRDefault="00873D6F" w:rsidP="0003353D">
      <w:pPr>
        <w:pStyle w:val="NormalWeb"/>
        <w:spacing w:before="0" w:beforeAutospacing="0" w:after="0" w:afterAutospacing="0"/>
        <w:rPr>
          <w:sz w:val="18"/>
          <w:szCs w:val="18"/>
        </w:rPr>
      </w:pPr>
      <w:r w:rsidRPr="00103E8C">
        <w:rPr>
          <w:sz w:val="18"/>
          <w:szCs w:val="18"/>
        </w:rPr>
        <w:t>16             Миксер                                                        250-400</w:t>
      </w:r>
    </w:p>
    <w:p w:rsidR="00873D6F" w:rsidRPr="00103E8C" w:rsidRDefault="00873D6F" w:rsidP="0003353D">
      <w:pPr>
        <w:pStyle w:val="NormalWeb"/>
        <w:spacing w:before="0" w:beforeAutospacing="0" w:after="0" w:afterAutospacing="0"/>
        <w:rPr>
          <w:sz w:val="18"/>
          <w:szCs w:val="18"/>
        </w:rPr>
      </w:pPr>
      <w:r w:rsidRPr="00103E8C">
        <w:rPr>
          <w:sz w:val="18"/>
          <w:szCs w:val="18"/>
        </w:rPr>
        <w:t>17             Электрофены                                              400-600</w:t>
      </w:r>
    </w:p>
    <w:p w:rsidR="00873D6F" w:rsidRPr="00103E8C" w:rsidRDefault="00873D6F" w:rsidP="0003353D">
      <w:pPr>
        <w:pStyle w:val="NormalWeb"/>
        <w:spacing w:before="0" w:beforeAutospacing="0" w:after="0" w:afterAutospacing="0"/>
        <w:rPr>
          <w:sz w:val="18"/>
          <w:szCs w:val="18"/>
        </w:rPr>
      </w:pPr>
      <w:r w:rsidRPr="00103E8C">
        <w:rPr>
          <w:sz w:val="18"/>
          <w:szCs w:val="18"/>
        </w:rPr>
        <w:t>18             СВЧ                                                              900-1300</w:t>
      </w:r>
    </w:p>
    <w:p w:rsidR="00873D6F" w:rsidRPr="00103E8C" w:rsidRDefault="00873D6F" w:rsidP="0003353D">
      <w:pPr>
        <w:pStyle w:val="NormalWeb"/>
        <w:spacing w:before="0" w:beforeAutospacing="0" w:after="0" w:afterAutospacing="0"/>
        <w:rPr>
          <w:sz w:val="18"/>
          <w:szCs w:val="18"/>
        </w:rPr>
      </w:pPr>
      <w:r w:rsidRPr="00103E8C">
        <w:rPr>
          <w:sz w:val="18"/>
          <w:szCs w:val="18"/>
        </w:rPr>
        <w:t>19             Надплитный фильтр                                       250</w:t>
      </w:r>
    </w:p>
    <w:p w:rsidR="00873D6F" w:rsidRPr="00103E8C" w:rsidRDefault="00873D6F" w:rsidP="00103E8C">
      <w:pPr>
        <w:pStyle w:val="NormalWeb"/>
        <w:spacing w:before="0" w:beforeAutospacing="0" w:after="120" w:afterAutospacing="0"/>
        <w:rPr>
          <w:sz w:val="18"/>
          <w:szCs w:val="18"/>
        </w:rPr>
      </w:pPr>
      <w:r w:rsidRPr="00103E8C">
        <w:rPr>
          <w:sz w:val="18"/>
          <w:szCs w:val="18"/>
        </w:rPr>
        <w:t>20             Вентилятор                                                 100-200</w:t>
      </w:r>
    </w:p>
    <w:p w:rsidR="00873D6F" w:rsidRPr="00103E8C" w:rsidRDefault="00873D6F" w:rsidP="00103E8C">
      <w:pPr>
        <w:pStyle w:val="NormalWeb"/>
        <w:spacing w:before="0" w:beforeAutospacing="0" w:after="120" w:afterAutospacing="0"/>
        <w:jc w:val="both"/>
        <w:rPr>
          <w:sz w:val="18"/>
          <w:szCs w:val="18"/>
        </w:rPr>
      </w:pPr>
      <w:r w:rsidRPr="00103E8C">
        <w:rPr>
          <w:sz w:val="18"/>
          <w:szCs w:val="18"/>
        </w:rPr>
        <w:t>В случае превышения указанной суммарно максимально допустимой мощности приборов, оборудования и бытовых машин ООО «Домоуправление №1» не несет ответственности за вред, причиненный имуществу собственника (нанимателя) в результате возможных аварийных ситуаций, возникших от превышения допустимой мощности.</w:t>
      </w:r>
    </w:p>
    <w:p w:rsidR="00873D6F" w:rsidRPr="00103E8C" w:rsidRDefault="00873D6F" w:rsidP="00103E8C">
      <w:pPr>
        <w:pStyle w:val="NormalWeb"/>
        <w:spacing w:before="0" w:beforeAutospacing="0" w:after="120" w:afterAutospacing="0"/>
        <w:jc w:val="both"/>
        <w:rPr>
          <w:sz w:val="18"/>
          <w:szCs w:val="18"/>
        </w:rPr>
      </w:pPr>
      <w:r w:rsidRPr="00103E8C">
        <w:rPr>
          <w:b/>
          <w:i/>
          <w:sz w:val="18"/>
          <w:szCs w:val="18"/>
        </w:rPr>
        <w:t>Примечание:</w:t>
      </w:r>
      <w:r w:rsidRPr="00103E8C">
        <w:rPr>
          <w:sz w:val="18"/>
          <w:szCs w:val="18"/>
        </w:rPr>
        <w:t>С дополнительной информаций для потребителей коммунальных услуг Вы можете ознакомиться:</w:t>
      </w:r>
    </w:p>
    <w:p w:rsidR="00873D6F" w:rsidRPr="00103E8C" w:rsidRDefault="00873D6F" w:rsidP="00103E8C">
      <w:pPr>
        <w:pStyle w:val="NormalWeb"/>
        <w:spacing w:before="0" w:beforeAutospacing="0" w:after="120" w:afterAutospacing="0"/>
        <w:jc w:val="both"/>
        <w:rPr>
          <w:sz w:val="18"/>
          <w:szCs w:val="18"/>
        </w:rPr>
      </w:pPr>
      <w:r w:rsidRPr="00103E8C">
        <w:rPr>
          <w:sz w:val="18"/>
          <w:szCs w:val="18"/>
        </w:rPr>
        <w:t>-Постановление Госстроя РФ от 27.09.2003г. «Об утверждении Правил и норм технической эксплуат</w:t>
      </w:r>
      <w:r>
        <w:rPr>
          <w:sz w:val="18"/>
          <w:szCs w:val="18"/>
        </w:rPr>
        <w:t>ации жилищного фонда» (п.1.7.1.</w:t>
      </w:r>
      <w:r w:rsidRPr="00103E8C">
        <w:rPr>
          <w:sz w:val="18"/>
          <w:szCs w:val="18"/>
        </w:rPr>
        <w:t>, п.1.7.2);</w:t>
      </w:r>
    </w:p>
    <w:p w:rsidR="00873D6F" w:rsidRPr="00103E8C" w:rsidRDefault="00873D6F" w:rsidP="00103E8C">
      <w:pPr>
        <w:pStyle w:val="NormalWeb"/>
        <w:spacing w:before="0" w:beforeAutospacing="0" w:after="120" w:afterAutospacing="0"/>
        <w:jc w:val="both"/>
        <w:rPr>
          <w:sz w:val="18"/>
          <w:szCs w:val="18"/>
        </w:rPr>
      </w:pPr>
      <w:r w:rsidRPr="00103E8C">
        <w:rPr>
          <w:sz w:val="18"/>
          <w:szCs w:val="18"/>
        </w:rPr>
        <w:t xml:space="preserve">-Постановление Правительства РФ №354 от 06.05.2011г. «О предоставлении коммунальных услуг собственникам и пользователям помещений в многоквартирных домах и жилых домов» (п.34 «е», «ж»; п.35 «а», «в», «е») </w:t>
      </w:r>
    </w:p>
    <w:p w:rsidR="00873D6F" w:rsidRPr="00103E8C" w:rsidRDefault="00873D6F" w:rsidP="0003353D">
      <w:pPr>
        <w:pStyle w:val="NormalWeb"/>
        <w:jc w:val="both"/>
        <w:rPr>
          <w:sz w:val="18"/>
          <w:szCs w:val="18"/>
        </w:rPr>
      </w:pPr>
      <w:r w:rsidRPr="00103E8C">
        <w:rPr>
          <w:sz w:val="18"/>
          <w:szCs w:val="18"/>
        </w:rPr>
        <w:t>Собственник помещений _________________________</w:t>
      </w:r>
    </w:p>
    <w:p w:rsidR="00873D6F" w:rsidRPr="00103E8C" w:rsidRDefault="00873D6F" w:rsidP="003301FB">
      <w:pPr>
        <w:spacing w:after="0" w:line="312" w:lineRule="atLeast"/>
        <w:jc w:val="right"/>
        <w:rPr>
          <w:rFonts w:ascii="Times New Roman" w:hAnsi="Times New Roman"/>
          <w:color w:val="666666"/>
          <w:sz w:val="18"/>
          <w:szCs w:val="18"/>
        </w:rPr>
      </w:pPr>
    </w:p>
    <w:sectPr w:rsidR="00873D6F" w:rsidRPr="00103E8C" w:rsidSect="006667CA">
      <w:pgSz w:w="16838" w:h="11906" w:orient="landscape"/>
      <w:pgMar w:top="340" w:right="397" w:bottom="301" w:left="397" w:header="709" w:footer="70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3D6F" w:rsidRDefault="00873D6F" w:rsidP="002D4FB5">
      <w:pPr>
        <w:spacing w:after="0" w:line="240" w:lineRule="auto"/>
      </w:pPr>
      <w:r>
        <w:separator/>
      </w:r>
    </w:p>
  </w:endnote>
  <w:endnote w:type="continuationSeparator" w:id="1">
    <w:p w:rsidR="00873D6F" w:rsidRDefault="00873D6F" w:rsidP="002D4FB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MavenProRegular">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3D6F" w:rsidRDefault="00873D6F" w:rsidP="002D4FB5">
      <w:pPr>
        <w:spacing w:after="0" w:line="240" w:lineRule="auto"/>
      </w:pPr>
      <w:r>
        <w:separator/>
      </w:r>
    </w:p>
  </w:footnote>
  <w:footnote w:type="continuationSeparator" w:id="1">
    <w:p w:rsidR="00873D6F" w:rsidRDefault="00873D6F" w:rsidP="002D4F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1"/>
      <w:numFmt w:val="bullet"/>
      <w:lvlText w:val=""/>
      <w:lvlJc w:val="left"/>
      <w:pPr>
        <w:tabs>
          <w:tab w:val="num" w:pos="720"/>
        </w:tabs>
        <w:ind w:left="720" w:hanging="360"/>
      </w:pPr>
      <w:rPr>
        <w:rFonts w:ascii="Wingdings" w:hAnsi="Wingdings"/>
        <w:sz w:val="20"/>
      </w:rPr>
    </w:lvl>
    <w:lvl w:ilvl="1">
      <w:start w:val="1"/>
      <w:numFmt w:val="bullet"/>
      <w:lvlText w:val=""/>
      <w:lvlJc w:val="left"/>
      <w:pPr>
        <w:tabs>
          <w:tab w:val="num" w:pos="1440"/>
        </w:tabs>
        <w:ind w:left="1440" w:hanging="360"/>
      </w:pPr>
      <w:rPr>
        <w:rFonts w:ascii="Wingdings" w:hAnsi="Wingdings"/>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1">
    <w:nsid w:val="216F4B70"/>
    <w:multiLevelType w:val="hybridMultilevel"/>
    <w:tmpl w:val="BA6062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4444828"/>
    <w:multiLevelType w:val="hybridMultilevel"/>
    <w:tmpl w:val="D278CE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7C3671DE"/>
    <w:multiLevelType w:val="hybridMultilevel"/>
    <w:tmpl w:val="9F96B92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3"/>
  </w:num>
  <w:num w:numId="2">
    <w:abstractNumId w:val="1"/>
  </w:num>
  <w:num w:numId="3">
    <w:abstractNumId w:val="2"/>
  </w:num>
  <w:num w:numId="4">
    <w:abstractNumId w:val="0"/>
  </w:num>
  <w:num w:numId="5">
    <w:abstractNumId w:val="0"/>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B73FB"/>
    <w:rsid w:val="000122BF"/>
    <w:rsid w:val="0003353D"/>
    <w:rsid w:val="000451F7"/>
    <w:rsid w:val="00045711"/>
    <w:rsid w:val="0007740A"/>
    <w:rsid w:val="00093025"/>
    <w:rsid w:val="00093C90"/>
    <w:rsid w:val="000A59B3"/>
    <w:rsid w:val="000A6801"/>
    <w:rsid w:val="000B54AD"/>
    <w:rsid w:val="000C3784"/>
    <w:rsid w:val="000D57F1"/>
    <w:rsid w:val="001012FE"/>
    <w:rsid w:val="00103E8C"/>
    <w:rsid w:val="0015204E"/>
    <w:rsid w:val="0016699E"/>
    <w:rsid w:val="001919CD"/>
    <w:rsid w:val="00220565"/>
    <w:rsid w:val="00220C7D"/>
    <w:rsid w:val="00223CA7"/>
    <w:rsid w:val="00252BDA"/>
    <w:rsid w:val="00294EEF"/>
    <w:rsid w:val="002A21D7"/>
    <w:rsid w:val="002A30E1"/>
    <w:rsid w:val="002C005E"/>
    <w:rsid w:val="002D08E5"/>
    <w:rsid w:val="002D4FB5"/>
    <w:rsid w:val="002D652B"/>
    <w:rsid w:val="002E4505"/>
    <w:rsid w:val="003301FB"/>
    <w:rsid w:val="00350D33"/>
    <w:rsid w:val="003610B5"/>
    <w:rsid w:val="00374503"/>
    <w:rsid w:val="00391A90"/>
    <w:rsid w:val="003B26E3"/>
    <w:rsid w:val="003E688E"/>
    <w:rsid w:val="0043299F"/>
    <w:rsid w:val="004A28E8"/>
    <w:rsid w:val="004E2456"/>
    <w:rsid w:val="00536591"/>
    <w:rsid w:val="00551A87"/>
    <w:rsid w:val="0055394A"/>
    <w:rsid w:val="00584402"/>
    <w:rsid w:val="005C213F"/>
    <w:rsid w:val="00606032"/>
    <w:rsid w:val="006231AE"/>
    <w:rsid w:val="006262C1"/>
    <w:rsid w:val="006667CA"/>
    <w:rsid w:val="0067047C"/>
    <w:rsid w:val="006D7B5E"/>
    <w:rsid w:val="006F264A"/>
    <w:rsid w:val="006F66D2"/>
    <w:rsid w:val="007904E3"/>
    <w:rsid w:val="007946F3"/>
    <w:rsid w:val="007B134E"/>
    <w:rsid w:val="007E387A"/>
    <w:rsid w:val="00812E8D"/>
    <w:rsid w:val="00833BD6"/>
    <w:rsid w:val="00873D6F"/>
    <w:rsid w:val="008763B7"/>
    <w:rsid w:val="008B2C9F"/>
    <w:rsid w:val="008D17DF"/>
    <w:rsid w:val="008E4C26"/>
    <w:rsid w:val="008F337A"/>
    <w:rsid w:val="00916ADD"/>
    <w:rsid w:val="00923599"/>
    <w:rsid w:val="009237CC"/>
    <w:rsid w:val="009438A0"/>
    <w:rsid w:val="00945614"/>
    <w:rsid w:val="009727C2"/>
    <w:rsid w:val="009E06F1"/>
    <w:rsid w:val="009E36C3"/>
    <w:rsid w:val="009F30BB"/>
    <w:rsid w:val="00A07B84"/>
    <w:rsid w:val="00A30B39"/>
    <w:rsid w:val="00A46AFE"/>
    <w:rsid w:val="00A559E9"/>
    <w:rsid w:val="00AB40FE"/>
    <w:rsid w:val="00AB73FB"/>
    <w:rsid w:val="00AC2A65"/>
    <w:rsid w:val="00AD5AF8"/>
    <w:rsid w:val="00AF780B"/>
    <w:rsid w:val="00B9374F"/>
    <w:rsid w:val="00BF7D37"/>
    <w:rsid w:val="00C14B67"/>
    <w:rsid w:val="00C251DF"/>
    <w:rsid w:val="00C85824"/>
    <w:rsid w:val="00CA1177"/>
    <w:rsid w:val="00CB2C2E"/>
    <w:rsid w:val="00CD29D3"/>
    <w:rsid w:val="00CF2109"/>
    <w:rsid w:val="00D158A5"/>
    <w:rsid w:val="00D8176A"/>
    <w:rsid w:val="00D93557"/>
    <w:rsid w:val="00D96666"/>
    <w:rsid w:val="00DA6D68"/>
    <w:rsid w:val="00DB2E68"/>
    <w:rsid w:val="00DB371E"/>
    <w:rsid w:val="00DB75BD"/>
    <w:rsid w:val="00DD34F6"/>
    <w:rsid w:val="00DE299E"/>
    <w:rsid w:val="00DF043E"/>
    <w:rsid w:val="00E06A2A"/>
    <w:rsid w:val="00E25DC5"/>
    <w:rsid w:val="00E365FD"/>
    <w:rsid w:val="00E47AF5"/>
    <w:rsid w:val="00E5626A"/>
    <w:rsid w:val="00ED713D"/>
    <w:rsid w:val="00F45837"/>
    <w:rsid w:val="00F87499"/>
    <w:rsid w:val="00F94E28"/>
    <w:rsid w:val="00F97F2F"/>
    <w:rsid w:val="00FF33C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784"/>
    <w:pPr>
      <w:spacing w:after="200" w:line="276" w:lineRule="auto"/>
    </w:pPr>
    <w:rPr>
      <w:lang w:eastAsia="en-US"/>
    </w:rPr>
  </w:style>
  <w:style w:type="paragraph" w:styleId="Heading1">
    <w:name w:val="heading 1"/>
    <w:basedOn w:val="Normal"/>
    <w:link w:val="Heading1Char"/>
    <w:uiPriority w:val="99"/>
    <w:qFormat/>
    <w:rsid w:val="00CB2C2E"/>
    <w:pPr>
      <w:spacing w:before="375" w:after="225" w:line="540" w:lineRule="atLeast"/>
      <w:outlineLvl w:val="0"/>
    </w:pPr>
    <w:rPr>
      <w:rFonts w:ascii="MavenProRegular" w:eastAsia="Times New Roman" w:hAnsi="MavenProRegular"/>
      <w:kern w:val="36"/>
      <w:sz w:val="54"/>
      <w:szCs w:val="54"/>
      <w:lang w:eastAsia="ru-RU"/>
    </w:rPr>
  </w:style>
  <w:style w:type="paragraph" w:styleId="Heading3">
    <w:name w:val="heading 3"/>
    <w:basedOn w:val="Normal"/>
    <w:link w:val="Heading3Char"/>
    <w:uiPriority w:val="99"/>
    <w:qFormat/>
    <w:rsid w:val="00CB2C2E"/>
    <w:pPr>
      <w:spacing w:before="375" w:after="225" w:line="270" w:lineRule="atLeast"/>
      <w:outlineLvl w:val="2"/>
    </w:pPr>
    <w:rPr>
      <w:rFonts w:ascii="MavenProRegular" w:eastAsia="Times New Roman" w:hAnsi="MavenProRegular"/>
      <w:sz w:val="27"/>
      <w:szCs w:val="27"/>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B2C2E"/>
    <w:rPr>
      <w:rFonts w:ascii="MavenProRegular" w:hAnsi="MavenProRegular" w:cs="Times New Roman"/>
      <w:kern w:val="36"/>
      <w:sz w:val="54"/>
      <w:szCs w:val="54"/>
      <w:lang w:eastAsia="ru-RU"/>
    </w:rPr>
  </w:style>
  <w:style w:type="character" w:customStyle="1" w:styleId="Heading3Char">
    <w:name w:val="Heading 3 Char"/>
    <w:basedOn w:val="DefaultParagraphFont"/>
    <w:link w:val="Heading3"/>
    <w:uiPriority w:val="99"/>
    <w:locked/>
    <w:rsid w:val="00CB2C2E"/>
    <w:rPr>
      <w:rFonts w:ascii="MavenProRegular" w:hAnsi="MavenProRegular" w:cs="Times New Roman"/>
      <w:sz w:val="27"/>
      <w:szCs w:val="27"/>
      <w:lang w:eastAsia="ru-RU"/>
    </w:rPr>
  </w:style>
  <w:style w:type="table" w:styleId="TableGrid">
    <w:name w:val="Table Grid"/>
    <w:basedOn w:val="TableNormal"/>
    <w:uiPriority w:val="99"/>
    <w:rsid w:val="002A30E1"/>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semiHidden/>
    <w:rsid w:val="002D4FB5"/>
    <w:pPr>
      <w:tabs>
        <w:tab w:val="center" w:pos="4677"/>
        <w:tab w:val="right" w:pos="9355"/>
      </w:tabs>
      <w:spacing w:after="0" w:line="240" w:lineRule="auto"/>
    </w:pPr>
  </w:style>
  <w:style w:type="character" w:customStyle="1" w:styleId="HeaderChar">
    <w:name w:val="Header Char"/>
    <w:basedOn w:val="DefaultParagraphFont"/>
    <w:link w:val="Header"/>
    <w:uiPriority w:val="99"/>
    <w:semiHidden/>
    <w:locked/>
    <w:rsid w:val="002D4FB5"/>
    <w:rPr>
      <w:rFonts w:cs="Times New Roman"/>
    </w:rPr>
  </w:style>
  <w:style w:type="paragraph" w:styleId="Footer">
    <w:name w:val="footer"/>
    <w:basedOn w:val="Normal"/>
    <w:link w:val="FooterChar"/>
    <w:uiPriority w:val="99"/>
    <w:semiHidden/>
    <w:rsid w:val="002D4FB5"/>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2D4FB5"/>
    <w:rPr>
      <w:rFonts w:cs="Times New Roman"/>
    </w:rPr>
  </w:style>
  <w:style w:type="paragraph" w:styleId="ListParagraph">
    <w:name w:val="List Paragraph"/>
    <w:basedOn w:val="Normal"/>
    <w:uiPriority w:val="99"/>
    <w:qFormat/>
    <w:rsid w:val="003B26E3"/>
    <w:pPr>
      <w:ind w:left="720"/>
      <w:contextualSpacing/>
    </w:pPr>
  </w:style>
  <w:style w:type="paragraph" w:styleId="BalloonText">
    <w:name w:val="Balloon Text"/>
    <w:basedOn w:val="Normal"/>
    <w:link w:val="BalloonTextChar"/>
    <w:uiPriority w:val="99"/>
    <w:semiHidden/>
    <w:rsid w:val="00A07B8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07B84"/>
    <w:rPr>
      <w:rFonts w:ascii="Tahoma" w:hAnsi="Tahoma" w:cs="Tahoma"/>
      <w:sz w:val="16"/>
      <w:szCs w:val="16"/>
    </w:rPr>
  </w:style>
  <w:style w:type="character" w:styleId="Strong">
    <w:name w:val="Strong"/>
    <w:basedOn w:val="DefaultParagraphFont"/>
    <w:uiPriority w:val="99"/>
    <w:qFormat/>
    <w:rsid w:val="00CB2C2E"/>
    <w:rPr>
      <w:rFonts w:cs="Times New Roman"/>
      <w:b/>
      <w:bCs/>
    </w:rPr>
  </w:style>
  <w:style w:type="paragraph" w:styleId="NormalWeb">
    <w:name w:val="Normal (Web)"/>
    <w:basedOn w:val="Normal"/>
    <w:link w:val="NormalWebChar"/>
    <w:uiPriority w:val="99"/>
    <w:rsid w:val="00CB2C2E"/>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NormalWebChar">
    <w:name w:val="Normal (Web) Char"/>
    <w:basedOn w:val="DefaultParagraphFont"/>
    <w:link w:val="NormalWeb"/>
    <w:uiPriority w:val="99"/>
    <w:locked/>
    <w:rsid w:val="00CB2C2E"/>
    <w:rPr>
      <w:rFonts w:ascii="Times New Roman" w:hAnsi="Times New Roman" w:cs="Times New Roman"/>
      <w:sz w:val="24"/>
      <w:szCs w:val="24"/>
      <w:lang w:eastAsia="ru-RU"/>
    </w:rPr>
  </w:style>
  <w:style w:type="paragraph" w:customStyle="1" w:styleId="s13">
    <w:name w:val="s_13"/>
    <w:basedOn w:val="Normal"/>
    <w:uiPriority w:val="99"/>
    <w:rsid w:val="00374503"/>
    <w:pPr>
      <w:spacing w:after="0" w:line="240" w:lineRule="auto"/>
      <w:ind w:firstLine="720"/>
    </w:pPr>
    <w:rPr>
      <w:rFonts w:ascii="Times New Roman" w:eastAsia="Times New Roman" w:hAnsi="Times New Roman"/>
      <w:sz w:val="20"/>
      <w:szCs w:val="20"/>
      <w:lang w:eastAsia="ru-RU"/>
    </w:rPr>
  </w:style>
  <w:style w:type="character" w:customStyle="1" w:styleId="s103">
    <w:name w:val="s_103"/>
    <w:basedOn w:val="DefaultParagraphFont"/>
    <w:uiPriority w:val="99"/>
    <w:rsid w:val="00374503"/>
    <w:rPr>
      <w:rFonts w:cs="Times New Roman"/>
      <w:b/>
      <w:bCs/>
      <w:color w:val="000080"/>
    </w:rPr>
  </w:style>
  <w:style w:type="paragraph" w:customStyle="1" w:styleId="s34">
    <w:name w:val="s_34"/>
    <w:basedOn w:val="Normal"/>
    <w:uiPriority w:val="99"/>
    <w:rsid w:val="00374503"/>
    <w:pPr>
      <w:spacing w:after="0" w:line="240" w:lineRule="auto"/>
      <w:jc w:val="center"/>
    </w:pPr>
    <w:rPr>
      <w:rFonts w:ascii="Times New Roman" w:eastAsia="Times New Roman" w:hAnsi="Times New Roman"/>
      <w:b/>
      <w:bCs/>
      <w:color w:val="000080"/>
      <w:sz w:val="21"/>
      <w:szCs w:val="21"/>
      <w:lang w:eastAsia="ru-RU"/>
    </w:rPr>
  </w:style>
  <w:style w:type="character" w:styleId="Hyperlink">
    <w:name w:val="Hyperlink"/>
    <w:basedOn w:val="DefaultParagraphFont"/>
    <w:uiPriority w:val="99"/>
    <w:rsid w:val="007946F3"/>
    <w:rPr>
      <w:rFonts w:cs="Times New Roman"/>
      <w:color w:val="57627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izhcommunal.ru/dir/5-1-0-10"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122</TotalTime>
  <Pages>7</Pages>
  <Words>5324</Words>
  <Characters>30347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ДОМОУПРАВЛЕНИЕ</cp:lastModifiedBy>
  <cp:revision>4</cp:revision>
  <cp:lastPrinted>2013-12-17T06:41:00Z</cp:lastPrinted>
  <dcterms:created xsi:type="dcterms:W3CDTF">2013-12-19T12:44:00Z</dcterms:created>
  <dcterms:modified xsi:type="dcterms:W3CDTF">2014-01-15T08:20:00Z</dcterms:modified>
</cp:coreProperties>
</file>